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50" w:rsidRPr="007158FE" w:rsidRDefault="002F7950" w:rsidP="002F7950">
      <w:pPr>
        <w:jc w:val="center"/>
        <w:rPr>
          <w:rStyle w:val="nfasis"/>
          <w:rFonts w:ascii="Arial" w:hAnsi="Arial" w:cs="Arial"/>
          <w:b/>
          <w:i w:val="0"/>
          <w:sz w:val="22"/>
          <w:szCs w:val="22"/>
          <w:lang w:val="es-ES_tradnl"/>
        </w:rPr>
      </w:pPr>
      <w:r w:rsidRPr="007158FE">
        <w:rPr>
          <w:rStyle w:val="nfasis"/>
          <w:rFonts w:ascii="Arial" w:hAnsi="Arial" w:cs="Arial"/>
          <w:b/>
          <w:i w:val="0"/>
          <w:sz w:val="22"/>
          <w:szCs w:val="22"/>
          <w:lang w:val="es-ES_tradnl"/>
        </w:rPr>
        <w:t>FORMATO SUGERIDO PARA LA PLANEACIÓN DIDÁCTICA</w:t>
      </w:r>
    </w:p>
    <w:tbl>
      <w:tblPr>
        <w:tblW w:w="536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1"/>
        <w:gridCol w:w="1037"/>
        <w:gridCol w:w="1621"/>
        <w:gridCol w:w="130"/>
        <w:gridCol w:w="9"/>
        <w:gridCol w:w="842"/>
        <w:gridCol w:w="981"/>
        <w:gridCol w:w="105"/>
        <w:gridCol w:w="193"/>
        <w:gridCol w:w="485"/>
        <w:gridCol w:w="1318"/>
        <w:gridCol w:w="706"/>
        <w:gridCol w:w="28"/>
        <w:gridCol w:w="74"/>
        <w:gridCol w:w="4347"/>
      </w:tblGrid>
      <w:tr w:rsidR="002F7950" w:rsidRPr="00CB3616" w:rsidTr="009935C5">
        <w:trPr>
          <w:trHeight w:val="530"/>
        </w:trPr>
        <w:tc>
          <w:tcPr>
            <w:tcW w:w="1178" w:type="pct"/>
            <w:gridSpan w:val="2"/>
            <w:vAlign w:val="center"/>
          </w:tcPr>
          <w:p w:rsidR="002F7950" w:rsidRPr="00CB3616" w:rsidRDefault="002F7950" w:rsidP="00E2389C">
            <w:pPr>
              <w:rPr>
                <w:rStyle w:val="nfasis"/>
                <w:rFonts w:ascii="Arial" w:hAnsi="Arial" w:cs="Arial"/>
                <w:b/>
                <w:i w:val="0"/>
                <w:sz w:val="22"/>
                <w:szCs w:val="22"/>
                <w:lang w:val="es-ES_tradnl"/>
              </w:rPr>
            </w:pPr>
            <w:r w:rsidRPr="00CB3616">
              <w:rPr>
                <w:rStyle w:val="nfasis"/>
                <w:rFonts w:ascii="Arial" w:hAnsi="Arial" w:cs="Arial"/>
                <w:b/>
                <w:i w:val="0"/>
                <w:sz w:val="22"/>
                <w:szCs w:val="22"/>
                <w:lang w:val="es-ES_tradnl"/>
              </w:rPr>
              <w:t>PERIODO:</w:t>
            </w:r>
            <w:r w:rsidR="00CF0D0B">
              <w:rPr>
                <w:rStyle w:val="nfasis"/>
                <w:rFonts w:ascii="Arial" w:hAnsi="Arial" w:cs="Arial"/>
                <w:b/>
                <w:i w:val="0"/>
                <w:sz w:val="22"/>
                <w:szCs w:val="22"/>
                <w:lang w:val="es-ES_tradnl"/>
              </w:rPr>
              <w:t xml:space="preserve"> I</w:t>
            </w:r>
          </w:p>
        </w:tc>
        <w:tc>
          <w:tcPr>
            <w:tcW w:w="621" w:type="pct"/>
            <w:gridSpan w:val="3"/>
            <w:tcBorders>
              <w:right w:val="single" w:sz="4" w:space="0" w:color="auto"/>
            </w:tcBorders>
            <w:vAlign w:val="center"/>
          </w:tcPr>
          <w:p w:rsidR="002F7950" w:rsidRPr="00CB3616" w:rsidRDefault="002F7950" w:rsidP="00E2389C">
            <w:pPr>
              <w:rPr>
                <w:rStyle w:val="nfasis"/>
                <w:rFonts w:ascii="Arial" w:hAnsi="Arial" w:cs="Arial"/>
                <w:b/>
                <w:i w:val="0"/>
                <w:sz w:val="22"/>
                <w:szCs w:val="22"/>
                <w:lang w:val="es-ES_tradnl"/>
              </w:rPr>
            </w:pPr>
            <w:r w:rsidRPr="00CB3616">
              <w:rPr>
                <w:rStyle w:val="nfasis"/>
                <w:rFonts w:ascii="Arial" w:hAnsi="Arial" w:cs="Arial"/>
                <w:b/>
                <w:i w:val="0"/>
                <w:sz w:val="22"/>
                <w:szCs w:val="22"/>
                <w:lang w:val="es-ES_tradnl"/>
              </w:rPr>
              <w:t>GRADO:</w:t>
            </w:r>
            <w:r w:rsidR="00CF0D0B">
              <w:rPr>
                <w:rStyle w:val="nfasis"/>
                <w:rFonts w:ascii="Arial" w:hAnsi="Arial" w:cs="Arial"/>
                <w:b/>
                <w:i w:val="0"/>
                <w:sz w:val="22"/>
                <w:szCs w:val="22"/>
                <w:lang w:val="es-ES_tradnl"/>
              </w:rPr>
              <w:t xml:space="preserve"> 11°</w:t>
            </w:r>
          </w:p>
        </w:tc>
        <w:tc>
          <w:tcPr>
            <w:tcW w:w="680" w:type="pct"/>
            <w:gridSpan w:val="3"/>
            <w:tcBorders>
              <w:right w:val="single" w:sz="4" w:space="0" w:color="auto"/>
            </w:tcBorders>
            <w:vAlign w:val="center"/>
          </w:tcPr>
          <w:p w:rsidR="002F7950" w:rsidRPr="00CB3616" w:rsidRDefault="002F7950" w:rsidP="00E2389C">
            <w:pPr>
              <w:rPr>
                <w:rStyle w:val="nfasis"/>
                <w:rFonts w:ascii="Arial" w:hAnsi="Arial" w:cs="Arial"/>
                <w:b/>
                <w:i w:val="0"/>
                <w:sz w:val="22"/>
                <w:szCs w:val="22"/>
                <w:lang w:val="es-ES_tradnl"/>
              </w:rPr>
            </w:pPr>
            <w:r w:rsidRPr="00CB3616">
              <w:rPr>
                <w:rStyle w:val="nfasis"/>
                <w:rFonts w:ascii="Arial" w:hAnsi="Arial" w:cs="Arial"/>
                <w:b/>
                <w:i w:val="0"/>
                <w:sz w:val="22"/>
                <w:szCs w:val="22"/>
                <w:lang w:val="es-ES_tradnl"/>
              </w:rPr>
              <w:t>IHS:</w:t>
            </w:r>
            <w:r w:rsidR="00CF0D0B">
              <w:rPr>
                <w:rStyle w:val="nfasis"/>
                <w:rFonts w:ascii="Arial" w:hAnsi="Arial" w:cs="Arial"/>
                <w:b/>
                <w:i w:val="0"/>
                <w:sz w:val="22"/>
                <w:szCs w:val="22"/>
                <w:lang w:val="es-ES_tradnl"/>
              </w:rPr>
              <w:t xml:space="preserve"> 1</w:t>
            </w:r>
          </w:p>
        </w:tc>
        <w:tc>
          <w:tcPr>
            <w:tcW w:w="988" w:type="pct"/>
            <w:gridSpan w:val="6"/>
            <w:tcBorders>
              <w:left w:val="single" w:sz="4" w:space="0" w:color="auto"/>
              <w:right w:val="single" w:sz="4" w:space="0" w:color="auto"/>
            </w:tcBorders>
            <w:vAlign w:val="center"/>
          </w:tcPr>
          <w:p w:rsidR="002F7950" w:rsidRPr="00CB3616" w:rsidRDefault="002F7950" w:rsidP="00E2389C">
            <w:pPr>
              <w:ind w:left="10"/>
              <w:rPr>
                <w:rStyle w:val="nfasis"/>
                <w:rFonts w:ascii="Arial" w:hAnsi="Arial" w:cs="Arial"/>
                <w:b/>
                <w:i w:val="0"/>
                <w:sz w:val="22"/>
                <w:szCs w:val="22"/>
                <w:lang w:val="es-ES_tradnl"/>
              </w:rPr>
            </w:pPr>
            <w:r w:rsidRPr="00CB3616">
              <w:rPr>
                <w:rStyle w:val="nfasis"/>
                <w:rFonts w:ascii="Arial" w:hAnsi="Arial" w:cs="Arial"/>
                <w:b/>
                <w:i w:val="0"/>
                <w:sz w:val="22"/>
                <w:szCs w:val="22"/>
                <w:lang w:val="es-ES_tradnl"/>
              </w:rPr>
              <w:t>FECHA:</w:t>
            </w:r>
            <w:r w:rsidR="00CF0D0B">
              <w:rPr>
                <w:rStyle w:val="nfasis"/>
                <w:rFonts w:ascii="Arial" w:hAnsi="Arial" w:cs="Arial"/>
                <w:b/>
                <w:i w:val="0"/>
                <w:sz w:val="22"/>
                <w:szCs w:val="22"/>
                <w:lang w:val="es-ES_tradnl"/>
              </w:rPr>
              <w:t xml:space="preserve"> 14 de Enero a 22 de Marzo de 2013</w:t>
            </w:r>
          </w:p>
        </w:tc>
        <w:tc>
          <w:tcPr>
            <w:tcW w:w="1533" w:type="pct"/>
            <w:tcBorders>
              <w:left w:val="single" w:sz="4" w:space="0" w:color="auto"/>
            </w:tcBorders>
            <w:vAlign w:val="center"/>
          </w:tcPr>
          <w:p w:rsidR="002F7950" w:rsidRPr="00CB3616" w:rsidRDefault="002F7950" w:rsidP="00E2389C">
            <w:pPr>
              <w:rPr>
                <w:rStyle w:val="nfasis"/>
                <w:rFonts w:ascii="Arial" w:hAnsi="Arial" w:cs="Arial"/>
                <w:b/>
                <w:i w:val="0"/>
                <w:sz w:val="22"/>
                <w:szCs w:val="22"/>
                <w:lang w:val="es-ES_tradnl"/>
              </w:rPr>
            </w:pPr>
            <w:r w:rsidRPr="00CB3616">
              <w:rPr>
                <w:rStyle w:val="nfasis"/>
                <w:rFonts w:ascii="Arial" w:hAnsi="Arial" w:cs="Arial"/>
                <w:b/>
                <w:i w:val="0"/>
                <w:sz w:val="22"/>
                <w:szCs w:val="22"/>
                <w:lang w:val="es-ES_tradnl"/>
              </w:rPr>
              <w:t>ÁREA:</w:t>
            </w:r>
            <w:r w:rsidR="00CF0D0B">
              <w:rPr>
                <w:rStyle w:val="nfasis"/>
                <w:rFonts w:ascii="Arial" w:hAnsi="Arial" w:cs="Arial"/>
                <w:b/>
                <w:i w:val="0"/>
                <w:sz w:val="22"/>
                <w:szCs w:val="22"/>
                <w:lang w:val="es-ES_tradnl"/>
              </w:rPr>
              <w:t xml:space="preserve"> CIENCIAS SOCIALES</w:t>
            </w:r>
          </w:p>
        </w:tc>
      </w:tr>
      <w:tr w:rsidR="002F7950" w:rsidRPr="00CB3616" w:rsidTr="009935C5">
        <w:trPr>
          <w:trHeight w:val="540"/>
        </w:trPr>
        <w:tc>
          <w:tcPr>
            <w:tcW w:w="2442" w:type="pct"/>
            <w:gridSpan w:val="7"/>
            <w:tcBorders>
              <w:right w:val="single" w:sz="4" w:space="0" w:color="auto"/>
            </w:tcBorders>
            <w:vAlign w:val="center"/>
          </w:tcPr>
          <w:p w:rsidR="002F7950" w:rsidRPr="00CB3616" w:rsidRDefault="002F7950" w:rsidP="00E2389C">
            <w:pPr>
              <w:rPr>
                <w:rStyle w:val="nfasis"/>
                <w:rFonts w:ascii="Arial" w:hAnsi="Arial" w:cs="Arial"/>
                <w:b/>
                <w:i w:val="0"/>
                <w:sz w:val="22"/>
                <w:szCs w:val="22"/>
                <w:lang w:val="es-ES_tradnl"/>
              </w:rPr>
            </w:pPr>
            <w:r w:rsidRPr="00CB3616">
              <w:rPr>
                <w:rStyle w:val="nfasis"/>
                <w:rFonts w:ascii="Arial" w:hAnsi="Arial" w:cs="Arial"/>
                <w:b/>
                <w:i w:val="0"/>
                <w:sz w:val="22"/>
                <w:szCs w:val="22"/>
                <w:lang w:val="es-ES_tradnl"/>
              </w:rPr>
              <w:t>ASIGNATURA:</w:t>
            </w:r>
            <w:r w:rsidR="00CF0D0B">
              <w:rPr>
                <w:rStyle w:val="nfasis"/>
                <w:rFonts w:ascii="Arial" w:hAnsi="Arial" w:cs="Arial"/>
                <w:b/>
                <w:i w:val="0"/>
                <w:sz w:val="22"/>
                <w:szCs w:val="22"/>
                <w:lang w:val="es-ES_tradnl"/>
              </w:rPr>
              <w:t xml:space="preserve"> SOCIALES</w:t>
            </w:r>
          </w:p>
        </w:tc>
        <w:tc>
          <w:tcPr>
            <w:tcW w:w="2558" w:type="pct"/>
            <w:gridSpan w:val="8"/>
            <w:tcBorders>
              <w:left w:val="single" w:sz="4" w:space="0" w:color="auto"/>
            </w:tcBorders>
            <w:vAlign w:val="center"/>
          </w:tcPr>
          <w:p w:rsidR="002F7950" w:rsidRPr="00CB3616" w:rsidRDefault="002F7950" w:rsidP="00CB3616">
            <w:pPr>
              <w:rPr>
                <w:rStyle w:val="nfasis"/>
                <w:rFonts w:ascii="Arial" w:hAnsi="Arial" w:cs="Arial"/>
                <w:b/>
                <w:i w:val="0"/>
                <w:sz w:val="22"/>
                <w:szCs w:val="22"/>
                <w:lang w:val="es-ES_tradnl"/>
              </w:rPr>
            </w:pPr>
            <w:r w:rsidRPr="00CB3616">
              <w:rPr>
                <w:rStyle w:val="nfasis"/>
                <w:rFonts w:ascii="Arial" w:hAnsi="Arial" w:cs="Arial"/>
                <w:b/>
                <w:i w:val="0"/>
                <w:sz w:val="22"/>
                <w:szCs w:val="22"/>
                <w:lang w:val="es-ES_tradnl"/>
              </w:rPr>
              <w:t xml:space="preserve">DOCENTE: </w:t>
            </w:r>
            <w:r w:rsidR="00CF0D0B">
              <w:rPr>
                <w:rStyle w:val="nfasis"/>
                <w:rFonts w:ascii="Arial" w:hAnsi="Arial" w:cs="Arial"/>
                <w:b/>
                <w:i w:val="0"/>
                <w:sz w:val="22"/>
                <w:szCs w:val="22"/>
                <w:lang w:val="es-ES_tradnl"/>
              </w:rPr>
              <w:t>CRISTINA ANDREA HENAO MONSALVE</w:t>
            </w:r>
          </w:p>
        </w:tc>
      </w:tr>
      <w:tr w:rsidR="007158FE" w:rsidRPr="00CB3616" w:rsidTr="009935C5">
        <w:trPr>
          <w:cantSplit/>
          <w:trHeight w:val="1134"/>
        </w:trPr>
        <w:tc>
          <w:tcPr>
            <w:tcW w:w="812" w:type="pct"/>
            <w:tcBorders>
              <w:right w:val="single" w:sz="4" w:space="0" w:color="auto"/>
            </w:tcBorders>
            <w:textDirection w:val="btLr"/>
            <w:vAlign w:val="center"/>
          </w:tcPr>
          <w:p w:rsidR="00320D88" w:rsidRPr="00CB3616" w:rsidRDefault="00320D88" w:rsidP="00CB3616">
            <w:pPr>
              <w:ind w:left="113" w:right="113"/>
              <w:jc w:val="center"/>
              <w:rPr>
                <w:rStyle w:val="nfasis"/>
                <w:rFonts w:ascii="Arial" w:hAnsi="Arial" w:cs="Arial"/>
                <w:b/>
                <w:i w:val="0"/>
                <w:sz w:val="22"/>
                <w:szCs w:val="22"/>
                <w:lang w:val="es-ES_tradnl"/>
              </w:rPr>
            </w:pPr>
            <w:r w:rsidRPr="00CB3616">
              <w:rPr>
                <w:rStyle w:val="nfasis"/>
                <w:rFonts w:ascii="Arial" w:hAnsi="Arial" w:cs="Arial"/>
                <w:b/>
                <w:i w:val="0"/>
                <w:sz w:val="22"/>
                <w:szCs w:val="22"/>
                <w:lang w:val="es-ES_tradnl"/>
              </w:rPr>
              <w:t>ESTANDARES</w:t>
            </w:r>
          </w:p>
        </w:tc>
        <w:tc>
          <w:tcPr>
            <w:tcW w:w="984" w:type="pct"/>
            <w:gridSpan w:val="3"/>
            <w:tcBorders>
              <w:left w:val="single" w:sz="4" w:space="0" w:color="auto"/>
            </w:tcBorders>
            <w:vAlign w:val="center"/>
          </w:tcPr>
          <w:p w:rsidR="00CB3616" w:rsidRPr="00CB3616" w:rsidRDefault="00CB3616" w:rsidP="00CB3616">
            <w:pPr>
              <w:autoSpaceDE w:val="0"/>
              <w:autoSpaceDN w:val="0"/>
              <w:adjustRightInd w:val="0"/>
              <w:jc w:val="both"/>
              <w:rPr>
                <w:rFonts w:ascii="Arial" w:eastAsia="Calibri" w:hAnsi="Arial" w:cs="Arial"/>
                <w:color w:val="1F1410"/>
                <w:sz w:val="22"/>
                <w:szCs w:val="22"/>
                <w:lang w:val="es-MX" w:eastAsia="en-US"/>
              </w:rPr>
            </w:pPr>
            <w:r w:rsidRPr="00CB3616">
              <w:rPr>
                <w:rFonts w:ascii="Arial" w:eastAsia="Calibri" w:hAnsi="Arial" w:cs="Arial"/>
                <w:color w:val="1F1410"/>
                <w:sz w:val="22"/>
                <w:szCs w:val="22"/>
                <w:lang w:val="es-MX" w:eastAsia="en-US"/>
              </w:rPr>
              <w:t>Identifico algunas características</w:t>
            </w:r>
          </w:p>
          <w:p w:rsidR="00CB3616" w:rsidRPr="00CB3616" w:rsidRDefault="00CB3616" w:rsidP="00CB3616">
            <w:pPr>
              <w:autoSpaceDE w:val="0"/>
              <w:autoSpaceDN w:val="0"/>
              <w:adjustRightInd w:val="0"/>
              <w:jc w:val="both"/>
              <w:rPr>
                <w:rFonts w:ascii="Arial" w:eastAsia="Calibri" w:hAnsi="Arial" w:cs="Arial"/>
                <w:color w:val="1F1410"/>
                <w:sz w:val="22"/>
                <w:szCs w:val="22"/>
                <w:lang w:val="es-MX" w:eastAsia="en-US"/>
              </w:rPr>
            </w:pPr>
            <w:r w:rsidRPr="00CB3616">
              <w:rPr>
                <w:rFonts w:ascii="Arial" w:eastAsia="Calibri" w:hAnsi="Arial" w:cs="Arial"/>
                <w:color w:val="1F1410"/>
                <w:sz w:val="22"/>
                <w:szCs w:val="22"/>
                <w:lang w:val="es-MX" w:eastAsia="en-US"/>
              </w:rPr>
              <w:t>culturales y sociales de los procesos</w:t>
            </w:r>
          </w:p>
          <w:p w:rsidR="00CB3616" w:rsidRPr="00CB3616" w:rsidRDefault="00CB3616" w:rsidP="00CB3616">
            <w:pPr>
              <w:autoSpaceDE w:val="0"/>
              <w:autoSpaceDN w:val="0"/>
              <w:adjustRightInd w:val="0"/>
              <w:jc w:val="both"/>
              <w:rPr>
                <w:rFonts w:ascii="Arial" w:eastAsia="Calibri" w:hAnsi="Arial" w:cs="Arial"/>
                <w:color w:val="1F1410"/>
                <w:sz w:val="22"/>
                <w:szCs w:val="22"/>
                <w:lang w:val="es-MX" w:eastAsia="en-US"/>
              </w:rPr>
            </w:pPr>
            <w:r w:rsidRPr="00CB3616">
              <w:rPr>
                <w:rFonts w:ascii="Arial" w:eastAsia="Calibri" w:hAnsi="Arial" w:cs="Arial"/>
                <w:color w:val="1F1410"/>
                <w:sz w:val="22"/>
                <w:szCs w:val="22"/>
                <w:lang w:val="es-MX" w:eastAsia="en-US"/>
              </w:rPr>
              <w:t>de transformación que se generaron</w:t>
            </w:r>
          </w:p>
          <w:p w:rsidR="00CB3616" w:rsidRPr="00CB3616" w:rsidRDefault="00CB3616" w:rsidP="00CB3616">
            <w:pPr>
              <w:autoSpaceDE w:val="0"/>
              <w:autoSpaceDN w:val="0"/>
              <w:adjustRightInd w:val="0"/>
              <w:jc w:val="both"/>
              <w:rPr>
                <w:rFonts w:ascii="Arial" w:eastAsia="Calibri" w:hAnsi="Arial" w:cs="Arial"/>
                <w:color w:val="1F1410"/>
                <w:sz w:val="22"/>
                <w:szCs w:val="22"/>
                <w:lang w:val="es-MX" w:eastAsia="en-US"/>
              </w:rPr>
            </w:pPr>
            <w:r w:rsidRPr="00CB3616">
              <w:rPr>
                <w:rFonts w:ascii="Arial" w:eastAsia="Calibri" w:hAnsi="Arial" w:cs="Arial"/>
                <w:color w:val="1F1410"/>
                <w:sz w:val="22"/>
                <w:szCs w:val="22"/>
                <w:lang w:val="es-MX" w:eastAsia="en-US"/>
              </w:rPr>
              <w:t>a partir del desarrollo político</w:t>
            </w:r>
          </w:p>
          <w:p w:rsidR="00CB3616" w:rsidRPr="00CB3616" w:rsidRDefault="00CB3616" w:rsidP="00CB3616">
            <w:pPr>
              <w:autoSpaceDE w:val="0"/>
              <w:autoSpaceDN w:val="0"/>
              <w:adjustRightInd w:val="0"/>
              <w:jc w:val="both"/>
              <w:rPr>
                <w:rFonts w:ascii="Arial" w:eastAsia="Calibri" w:hAnsi="Arial" w:cs="Arial"/>
                <w:color w:val="1F1410"/>
                <w:sz w:val="22"/>
                <w:szCs w:val="22"/>
                <w:lang w:val="es-MX" w:eastAsia="en-US"/>
              </w:rPr>
            </w:pPr>
            <w:r w:rsidRPr="00CB3616">
              <w:rPr>
                <w:rFonts w:ascii="Arial" w:eastAsia="Calibri" w:hAnsi="Arial" w:cs="Arial"/>
                <w:color w:val="1F1410"/>
                <w:sz w:val="22"/>
                <w:szCs w:val="22"/>
                <w:lang w:val="es-MX" w:eastAsia="en-US"/>
              </w:rPr>
              <w:t>y económico de Colombia</w:t>
            </w:r>
          </w:p>
          <w:p w:rsidR="00320D88" w:rsidRPr="00CB3616" w:rsidRDefault="00CB3616" w:rsidP="00CB3616">
            <w:pPr>
              <w:jc w:val="center"/>
              <w:rPr>
                <w:rStyle w:val="nfasis"/>
                <w:rFonts w:ascii="Arial" w:hAnsi="Arial" w:cs="Arial"/>
                <w:b/>
                <w:i w:val="0"/>
                <w:sz w:val="22"/>
                <w:szCs w:val="22"/>
                <w:lang w:val="es-ES_tradnl"/>
              </w:rPr>
            </w:pPr>
            <w:r w:rsidRPr="00CB3616">
              <w:rPr>
                <w:rFonts w:ascii="Arial" w:eastAsia="Calibri" w:hAnsi="Arial" w:cs="Arial"/>
                <w:color w:val="1F1410"/>
                <w:sz w:val="22"/>
                <w:szCs w:val="22"/>
                <w:lang w:val="es-MX" w:eastAsia="en-US"/>
              </w:rPr>
              <w:t>y el mundo a lo largo del siglo XX.</w:t>
            </w:r>
          </w:p>
        </w:tc>
        <w:tc>
          <w:tcPr>
            <w:tcW w:w="300" w:type="pct"/>
            <w:gridSpan w:val="2"/>
            <w:tcBorders>
              <w:right w:val="single" w:sz="4" w:space="0" w:color="auto"/>
            </w:tcBorders>
            <w:textDirection w:val="btLr"/>
            <w:vAlign w:val="center"/>
          </w:tcPr>
          <w:p w:rsidR="00320D88" w:rsidRPr="00CB3616" w:rsidRDefault="00320D88" w:rsidP="00E2389C">
            <w:pPr>
              <w:ind w:left="113" w:right="113"/>
              <w:jc w:val="center"/>
              <w:rPr>
                <w:rStyle w:val="nfasis"/>
                <w:rFonts w:ascii="Arial" w:hAnsi="Arial" w:cs="Arial"/>
                <w:b/>
                <w:i w:val="0"/>
                <w:sz w:val="22"/>
                <w:szCs w:val="22"/>
                <w:lang w:val="es-ES_tradnl"/>
              </w:rPr>
            </w:pPr>
            <w:r w:rsidRPr="00CB3616">
              <w:rPr>
                <w:rStyle w:val="nfasis"/>
                <w:rFonts w:ascii="Arial" w:hAnsi="Arial" w:cs="Arial"/>
                <w:b/>
                <w:i w:val="0"/>
                <w:sz w:val="22"/>
                <w:szCs w:val="22"/>
                <w:lang w:val="es-ES_tradnl"/>
              </w:rPr>
              <w:t>COMPETENCIAS</w:t>
            </w:r>
          </w:p>
        </w:tc>
        <w:tc>
          <w:tcPr>
            <w:tcW w:w="1086" w:type="pct"/>
            <w:gridSpan w:val="5"/>
            <w:tcBorders>
              <w:left w:val="single" w:sz="4" w:space="0" w:color="auto"/>
            </w:tcBorders>
            <w:vAlign w:val="center"/>
          </w:tcPr>
          <w:p w:rsidR="00320D88" w:rsidRPr="00CB3616" w:rsidRDefault="00CB3616" w:rsidP="00E2389C">
            <w:pPr>
              <w:jc w:val="center"/>
              <w:rPr>
                <w:rStyle w:val="nfasis"/>
                <w:rFonts w:ascii="Arial" w:hAnsi="Arial" w:cs="Arial"/>
                <w:b/>
                <w:i w:val="0"/>
                <w:sz w:val="22"/>
                <w:szCs w:val="22"/>
                <w:lang w:val="es-ES_tradnl"/>
              </w:rPr>
            </w:pPr>
            <w:r w:rsidRPr="00CB3616">
              <w:rPr>
                <w:rStyle w:val="nfasis"/>
                <w:rFonts w:ascii="Arial" w:hAnsi="Arial" w:cs="Arial"/>
                <w:i w:val="0"/>
                <w:sz w:val="22"/>
                <w:szCs w:val="22"/>
                <w:lang w:val="es-ES_tradnl"/>
              </w:rPr>
              <w:t>Explicar causas y consecuencias de los conflictos mundiales trabajados.</w:t>
            </w:r>
          </w:p>
        </w:tc>
        <w:tc>
          <w:tcPr>
            <w:tcW w:w="259" w:type="pct"/>
            <w:gridSpan w:val="2"/>
            <w:tcBorders>
              <w:right w:val="single" w:sz="4" w:space="0" w:color="auto"/>
            </w:tcBorders>
            <w:textDirection w:val="btLr"/>
            <w:vAlign w:val="center"/>
          </w:tcPr>
          <w:p w:rsidR="00320D88" w:rsidRPr="00CB3616" w:rsidRDefault="00320D88" w:rsidP="00E2389C">
            <w:pPr>
              <w:ind w:left="113" w:right="113"/>
              <w:jc w:val="center"/>
              <w:rPr>
                <w:rStyle w:val="nfasis"/>
                <w:rFonts w:ascii="Arial" w:hAnsi="Arial" w:cs="Arial"/>
                <w:b/>
                <w:i w:val="0"/>
                <w:sz w:val="22"/>
                <w:szCs w:val="22"/>
                <w:lang w:val="es-ES_tradnl"/>
              </w:rPr>
            </w:pPr>
            <w:r w:rsidRPr="00CB3616">
              <w:rPr>
                <w:rStyle w:val="nfasis"/>
                <w:rFonts w:ascii="Arial" w:hAnsi="Arial" w:cs="Arial"/>
                <w:b/>
                <w:i w:val="0"/>
                <w:sz w:val="22"/>
                <w:szCs w:val="22"/>
                <w:lang w:val="es-ES_tradnl"/>
              </w:rPr>
              <w:t>DESEMPEÑOS</w:t>
            </w:r>
          </w:p>
        </w:tc>
        <w:tc>
          <w:tcPr>
            <w:tcW w:w="1559" w:type="pct"/>
            <w:gridSpan w:val="2"/>
            <w:tcBorders>
              <w:left w:val="single" w:sz="4" w:space="0" w:color="auto"/>
            </w:tcBorders>
            <w:vAlign w:val="center"/>
          </w:tcPr>
          <w:p w:rsidR="007158FE" w:rsidRPr="00CB3616" w:rsidRDefault="007158FE" w:rsidP="00E2389C">
            <w:pPr>
              <w:jc w:val="center"/>
              <w:rPr>
                <w:rStyle w:val="nfasis"/>
                <w:rFonts w:ascii="Arial" w:hAnsi="Arial" w:cs="Arial"/>
                <w:b/>
                <w:i w:val="0"/>
                <w:sz w:val="22"/>
                <w:szCs w:val="22"/>
                <w:lang w:val="es-ES_tradnl"/>
              </w:rPr>
            </w:pPr>
          </w:p>
          <w:p w:rsidR="00CB3616" w:rsidRPr="00CB3616" w:rsidRDefault="00CB3616" w:rsidP="00CB3616">
            <w:pPr>
              <w:pStyle w:val="Prrafodelista"/>
              <w:numPr>
                <w:ilvl w:val="0"/>
                <w:numId w:val="2"/>
              </w:numPr>
              <w:autoSpaceDE w:val="0"/>
              <w:autoSpaceDN w:val="0"/>
              <w:adjustRightInd w:val="0"/>
              <w:rPr>
                <w:rFonts w:ascii="Arial" w:eastAsia="Calibri" w:hAnsi="Arial" w:cs="Arial"/>
                <w:color w:val="1F1410"/>
                <w:sz w:val="22"/>
                <w:szCs w:val="22"/>
                <w:lang w:val="es-MX" w:eastAsia="en-US"/>
              </w:rPr>
            </w:pPr>
            <w:r w:rsidRPr="00CB3616">
              <w:rPr>
                <w:rFonts w:ascii="Arial" w:eastAsia="Calibri" w:hAnsi="Arial" w:cs="Arial"/>
                <w:color w:val="1F1410"/>
                <w:sz w:val="22"/>
                <w:szCs w:val="22"/>
                <w:lang w:val="es-MX" w:eastAsia="en-US"/>
              </w:rPr>
              <w:t>Analiza las diferentes formas del orden mundial en el siglo XX</w:t>
            </w:r>
          </w:p>
          <w:p w:rsidR="00CB3616" w:rsidRPr="00CB3616" w:rsidRDefault="00CB3616" w:rsidP="00CB3616">
            <w:pPr>
              <w:pStyle w:val="Prrafodelista"/>
              <w:numPr>
                <w:ilvl w:val="0"/>
                <w:numId w:val="2"/>
              </w:numPr>
              <w:autoSpaceDE w:val="0"/>
              <w:autoSpaceDN w:val="0"/>
              <w:adjustRightInd w:val="0"/>
              <w:jc w:val="both"/>
              <w:rPr>
                <w:rFonts w:ascii="Arial" w:hAnsi="Arial" w:cs="Arial"/>
                <w:b/>
                <w:iCs/>
                <w:sz w:val="22"/>
                <w:szCs w:val="22"/>
                <w:lang w:val="es-ES_tradnl"/>
              </w:rPr>
            </w:pPr>
            <w:r w:rsidRPr="00CB3616">
              <w:rPr>
                <w:rFonts w:ascii="Arial" w:eastAsia="Calibri" w:hAnsi="Arial" w:cs="Arial"/>
                <w:color w:val="1F1410"/>
                <w:sz w:val="22"/>
                <w:szCs w:val="22"/>
                <w:lang w:val="es-MX" w:eastAsia="en-US"/>
              </w:rPr>
              <w:t xml:space="preserve">Analiza desde el punto de vista político, económico, social y cultural, hechos históricos mundiales sobresalientes del siglo XX </w:t>
            </w:r>
          </w:p>
          <w:p w:rsidR="007158FE" w:rsidRPr="00CB3616" w:rsidRDefault="00CB3616" w:rsidP="00CB3616">
            <w:pPr>
              <w:numPr>
                <w:ilvl w:val="0"/>
                <w:numId w:val="2"/>
              </w:numPr>
              <w:jc w:val="center"/>
              <w:rPr>
                <w:rStyle w:val="nfasis"/>
                <w:rFonts w:ascii="Arial" w:hAnsi="Arial" w:cs="Arial"/>
                <w:b/>
                <w:i w:val="0"/>
                <w:sz w:val="22"/>
                <w:szCs w:val="22"/>
                <w:lang w:val="es-ES_tradnl"/>
              </w:rPr>
            </w:pPr>
            <w:r w:rsidRPr="00CB3616">
              <w:rPr>
                <w:rFonts w:ascii="Arial" w:eastAsia="Calibri" w:hAnsi="Arial" w:cs="Arial"/>
                <w:color w:val="1F1410"/>
                <w:sz w:val="22"/>
                <w:szCs w:val="22"/>
                <w:lang w:eastAsia="en-US"/>
              </w:rPr>
              <w:t>Participa en debates y discusiones académicas mostrando respeto y tolerancia por las ideas de los demás</w:t>
            </w:r>
          </w:p>
        </w:tc>
      </w:tr>
      <w:tr w:rsidR="00320D88" w:rsidRPr="00CB3616" w:rsidTr="0001405D">
        <w:trPr>
          <w:cantSplit/>
          <w:trHeight w:val="662"/>
        </w:trPr>
        <w:tc>
          <w:tcPr>
            <w:tcW w:w="5000" w:type="pct"/>
            <w:gridSpan w:val="15"/>
            <w:vAlign w:val="center"/>
          </w:tcPr>
          <w:p w:rsidR="007158FE" w:rsidRPr="00CB3616" w:rsidRDefault="00320D88" w:rsidP="0001405D">
            <w:pPr>
              <w:jc w:val="center"/>
              <w:rPr>
                <w:rStyle w:val="nfasis"/>
                <w:rFonts w:ascii="Arial" w:hAnsi="Arial" w:cs="Arial"/>
                <w:b/>
                <w:i w:val="0"/>
                <w:sz w:val="22"/>
                <w:szCs w:val="22"/>
                <w:lang w:val="es-ES_tradnl"/>
              </w:rPr>
            </w:pPr>
            <w:r w:rsidRPr="00CB3616">
              <w:rPr>
                <w:rStyle w:val="nfasis"/>
                <w:rFonts w:ascii="Arial" w:hAnsi="Arial" w:cs="Arial"/>
                <w:b/>
                <w:i w:val="0"/>
                <w:sz w:val="22"/>
                <w:szCs w:val="22"/>
                <w:lang w:val="es-ES_tradnl"/>
              </w:rPr>
              <w:t>INDICADORES DE DESEMPEÑO</w:t>
            </w:r>
          </w:p>
        </w:tc>
      </w:tr>
      <w:tr w:rsidR="00625828" w:rsidRPr="00CB3616" w:rsidTr="0001405D">
        <w:trPr>
          <w:cantSplit/>
          <w:trHeight w:val="544"/>
        </w:trPr>
        <w:tc>
          <w:tcPr>
            <w:tcW w:w="1750" w:type="pct"/>
            <w:gridSpan w:val="3"/>
            <w:vAlign w:val="center"/>
          </w:tcPr>
          <w:p w:rsidR="00CB3616" w:rsidRPr="00CB3616" w:rsidRDefault="00625828" w:rsidP="0001405D">
            <w:pPr>
              <w:jc w:val="center"/>
              <w:rPr>
                <w:rStyle w:val="nfasis"/>
                <w:rFonts w:ascii="Arial" w:hAnsi="Arial" w:cs="Arial"/>
                <w:b/>
                <w:i w:val="0"/>
                <w:sz w:val="22"/>
                <w:szCs w:val="22"/>
                <w:lang w:val="es-ES_tradnl"/>
              </w:rPr>
            </w:pPr>
            <w:r w:rsidRPr="00CB3616">
              <w:rPr>
                <w:rStyle w:val="nfasis"/>
                <w:rFonts w:ascii="Arial" w:hAnsi="Arial" w:cs="Arial"/>
                <w:b/>
                <w:i w:val="0"/>
                <w:sz w:val="22"/>
                <w:szCs w:val="22"/>
                <w:lang w:val="es-ES_tradnl"/>
              </w:rPr>
              <w:t>FORTALEZAS</w:t>
            </w:r>
          </w:p>
        </w:tc>
        <w:tc>
          <w:tcPr>
            <w:tcW w:w="1681" w:type="pct"/>
            <w:gridSpan w:val="9"/>
            <w:vAlign w:val="center"/>
          </w:tcPr>
          <w:p w:rsidR="00940B43" w:rsidRPr="00940B43" w:rsidRDefault="00625828" w:rsidP="0001405D">
            <w:pPr>
              <w:jc w:val="center"/>
              <w:rPr>
                <w:rStyle w:val="nfasis"/>
                <w:rFonts w:ascii="Arial" w:hAnsi="Arial" w:cs="Arial"/>
                <w:b/>
                <w:i w:val="0"/>
                <w:sz w:val="22"/>
                <w:szCs w:val="22"/>
                <w:lang w:val="es-ES_tradnl"/>
              </w:rPr>
            </w:pPr>
            <w:r w:rsidRPr="00CB3616">
              <w:rPr>
                <w:rStyle w:val="nfasis"/>
                <w:rFonts w:ascii="Arial" w:hAnsi="Arial" w:cs="Arial"/>
                <w:b/>
                <w:i w:val="0"/>
                <w:sz w:val="22"/>
                <w:szCs w:val="22"/>
                <w:lang w:val="es-ES_tradnl"/>
              </w:rPr>
              <w:t>DEBILIDADES</w:t>
            </w:r>
          </w:p>
        </w:tc>
        <w:tc>
          <w:tcPr>
            <w:tcW w:w="1569" w:type="pct"/>
            <w:gridSpan w:val="3"/>
            <w:vAlign w:val="center"/>
          </w:tcPr>
          <w:p w:rsidR="00365147" w:rsidRPr="00CB3616" w:rsidRDefault="00625828" w:rsidP="0001405D">
            <w:pPr>
              <w:jc w:val="center"/>
              <w:rPr>
                <w:rStyle w:val="nfasis"/>
                <w:rFonts w:ascii="Arial" w:hAnsi="Arial" w:cs="Arial"/>
                <w:b/>
                <w:i w:val="0"/>
                <w:sz w:val="22"/>
                <w:szCs w:val="22"/>
                <w:lang w:val="es-ES_tradnl"/>
              </w:rPr>
            </w:pPr>
            <w:r w:rsidRPr="00CB3616">
              <w:rPr>
                <w:rStyle w:val="nfasis"/>
                <w:rFonts w:ascii="Arial" w:hAnsi="Arial" w:cs="Arial"/>
                <w:b/>
                <w:i w:val="0"/>
                <w:sz w:val="22"/>
                <w:szCs w:val="22"/>
                <w:lang w:val="es-ES_tradnl"/>
              </w:rPr>
              <w:t>RECOMENDACIONES</w:t>
            </w:r>
          </w:p>
        </w:tc>
      </w:tr>
      <w:tr w:rsidR="00625828" w:rsidRPr="00CB3616" w:rsidTr="009935C5">
        <w:trPr>
          <w:cantSplit/>
          <w:trHeight w:val="1860"/>
        </w:trPr>
        <w:tc>
          <w:tcPr>
            <w:tcW w:w="1750" w:type="pct"/>
            <w:gridSpan w:val="3"/>
            <w:vAlign w:val="center"/>
          </w:tcPr>
          <w:p w:rsidR="007B2451" w:rsidRPr="00CB3616" w:rsidRDefault="007B2451" w:rsidP="007B2451">
            <w:pPr>
              <w:pStyle w:val="Prrafodelista"/>
              <w:ind w:left="0"/>
              <w:jc w:val="both"/>
              <w:rPr>
                <w:rStyle w:val="nfasis"/>
                <w:rFonts w:ascii="Arial" w:hAnsi="Arial" w:cs="Arial"/>
                <w:i w:val="0"/>
                <w:sz w:val="22"/>
                <w:szCs w:val="22"/>
                <w:lang w:val="es-ES_tradnl"/>
              </w:rPr>
            </w:pPr>
            <w:r w:rsidRPr="00940B43">
              <w:rPr>
                <w:rStyle w:val="nfasis"/>
                <w:rFonts w:ascii="Arial" w:hAnsi="Arial" w:cs="Arial"/>
                <w:b/>
                <w:i w:val="0"/>
                <w:sz w:val="22"/>
                <w:szCs w:val="22"/>
                <w:lang w:val="es-ES_tradnl"/>
              </w:rPr>
              <w:lastRenderedPageBreak/>
              <w:t xml:space="preserve">1.1 </w:t>
            </w:r>
            <w:r w:rsidRPr="00CB3616">
              <w:rPr>
                <w:rStyle w:val="nfasis"/>
                <w:rFonts w:ascii="Arial" w:hAnsi="Arial" w:cs="Arial"/>
                <w:i w:val="0"/>
                <w:sz w:val="22"/>
                <w:szCs w:val="22"/>
                <w:lang w:val="es-ES_tradnl"/>
              </w:rPr>
              <w:t>Relaciona acontecimientos del siglo XX, tales como: Segunda Guerra mundial, Guerra Fría y enfrentamiento entre Oriente y Occidente</w:t>
            </w:r>
          </w:p>
          <w:p w:rsidR="007B2451" w:rsidRPr="00CB3616" w:rsidRDefault="007B2451" w:rsidP="007B2451">
            <w:pPr>
              <w:pStyle w:val="Prrafodelista"/>
              <w:ind w:left="0"/>
              <w:jc w:val="both"/>
              <w:rPr>
                <w:rStyle w:val="nfasis"/>
                <w:rFonts w:ascii="Arial" w:hAnsi="Arial" w:cs="Arial"/>
                <w:i w:val="0"/>
                <w:sz w:val="22"/>
                <w:szCs w:val="22"/>
                <w:lang w:val="es-ES_tradnl"/>
              </w:rPr>
            </w:pPr>
            <w:r w:rsidRPr="00940B43">
              <w:rPr>
                <w:rStyle w:val="nfasis"/>
                <w:rFonts w:ascii="Arial" w:hAnsi="Arial" w:cs="Arial"/>
                <w:b/>
                <w:i w:val="0"/>
                <w:sz w:val="22"/>
                <w:szCs w:val="22"/>
                <w:lang w:val="es-ES_tradnl"/>
              </w:rPr>
              <w:t>1.2</w:t>
            </w:r>
            <w:r>
              <w:rPr>
                <w:rStyle w:val="nfasis"/>
                <w:rFonts w:ascii="Arial" w:hAnsi="Arial" w:cs="Arial"/>
                <w:i w:val="0"/>
                <w:sz w:val="22"/>
                <w:szCs w:val="22"/>
                <w:lang w:val="es-ES_tradnl"/>
              </w:rPr>
              <w:t xml:space="preserve"> </w:t>
            </w:r>
            <w:r w:rsidRPr="00CB3616">
              <w:rPr>
                <w:rStyle w:val="nfasis"/>
                <w:rFonts w:ascii="Arial" w:hAnsi="Arial" w:cs="Arial"/>
                <w:i w:val="0"/>
                <w:sz w:val="22"/>
                <w:szCs w:val="22"/>
                <w:lang w:val="es-ES_tradnl"/>
              </w:rPr>
              <w:t>Explica causas y consecuencias de la segunda guerra mundial y de la guerra fría</w:t>
            </w:r>
          </w:p>
          <w:p w:rsidR="007B2451" w:rsidRPr="00CB3616" w:rsidRDefault="007B2451" w:rsidP="007B2451">
            <w:pPr>
              <w:pStyle w:val="Prrafodelista"/>
              <w:ind w:left="0"/>
              <w:jc w:val="both"/>
              <w:rPr>
                <w:rStyle w:val="nfasis"/>
                <w:rFonts w:ascii="Arial" w:hAnsi="Arial" w:cs="Arial"/>
                <w:i w:val="0"/>
                <w:sz w:val="22"/>
                <w:szCs w:val="22"/>
                <w:lang w:val="es-ES_tradnl"/>
              </w:rPr>
            </w:pPr>
            <w:r w:rsidRPr="00940B43">
              <w:rPr>
                <w:rStyle w:val="nfasis"/>
                <w:rFonts w:ascii="Arial" w:hAnsi="Arial" w:cs="Arial"/>
                <w:b/>
                <w:i w:val="0"/>
                <w:sz w:val="22"/>
                <w:szCs w:val="22"/>
                <w:lang w:val="es-ES_tradnl"/>
              </w:rPr>
              <w:t>1.3</w:t>
            </w:r>
            <w:r>
              <w:rPr>
                <w:rStyle w:val="nfasis"/>
                <w:rFonts w:ascii="Arial" w:hAnsi="Arial" w:cs="Arial"/>
                <w:i w:val="0"/>
                <w:sz w:val="22"/>
                <w:szCs w:val="22"/>
                <w:lang w:val="es-ES_tradnl"/>
              </w:rPr>
              <w:t xml:space="preserve"> </w:t>
            </w:r>
            <w:r w:rsidRPr="00CB3616">
              <w:rPr>
                <w:rStyle w:val="nfasis"/>
                <w:rFonts w:ascii="Arial" w:hAnsi="Arial" w:cs="Arial"/>
                <w:i w:val="0"/>
                <w:sz w:val="22"/>
                <w:szCs w:val="22"/>
                <w:lang w:val="es-ES_tradnl"/>
              </w:rPr>
              <w:t>Ubica geográficamente los bloques enfrentados durante la Guerra Fría</w:t>
            </w:r>
          </w:p>
          <w:p w:rsidR="007B2451" w:rsidRPr="00CB3616" w:rsidRDefault="007B2451" w:rsidP="007B2451">
            <w:pPr>
              <w:pStyle w:val="Prrafodelista"/>
              <w:ind w:left="0"/>
              <w:jc w:val="both"/>
              <w:rPr>
                <w:rStyle w:val="nfasis"/>
                <w:rFonts w:ascii="Arial" w:hAnsi="Arial" w:cs="Arial"/>
                <w:i w:val="0"/>
                <w:sz w:val="22"/>
                <w:szCs w:val="22"/>
                <w:lang w:val="es-ES_tradnl"/>
              </w:rPr>
            </w:pPr>
            <w:r w:rsidRPr="00940B43">
              <w:rPr>
                <w:rStyle w:val="nfasis"/>
                <w:rFonts w:ascii="Arial" w:hAnsi="Arial" w:cs="Arial"/>
                <w:b/>
                <w:i w:val="0"/>
                <w:sz w:val="22"/>
                <w:szCs w:val="22"/>
                <w:lang w:val="es-ES_tradnl"/>
              </w:rPr>
              <w:t>2.1</w:t>
            </w:r>
            <w:r>
              <w:rPr>
                <w:rStyle w:val="nfasis"/>
                <w:rFonts w:ascii="Arial" w:hAnsi="Arial" w:cs="Arial"/>
                <w:i w:val="0"/>
                <w:sz w:val="22"/>
                <w:szCs w:val="22"/>
                <w:lang w:val="es-ES_tradnl"/>
              </w:rPr>
              <w:t xml:space="preserve"> Explica las causas y consecuencias del proceso de descolonización en </w:t>
            </w:r>
            <w:commentRangeStart w:id="0"/>
            <w:r>
              <w:rPr>
                <w:rStyle w:val="nfasis"/>
                <w:rFonts w:ascii="Arial" w:hAnsi="Arial" w:cs="Arial"/>
                <w:i w:val="0"/>
                <w:sz w:val="22"/>
                <w:szCs w:val="22"/>
                <w:lang w:val="es-ES_tradnl"/>
              </w:rPr>
              <w:t>Asia</w:t>
            </w:r>
            <w:commentRangeEnd w:id="0"/>
            <w:r>
              <w:rPr>
                <w:rStyle w:val="Refdecomentario"/>
              </w:rPr>
              <w:commentReference w:id="0"/>
            </w:r>
          </w:p>
          <w:p w:rsidR="007B2451" w:rsidRDefault="007B2451" w:rsidP="007B2451">
            <w:pPr>
              <w:pStyle w:val="Prrafodelista"/>
              <w:ind w:left="0"/>
              <w:jc w:val="both"/>
              <w:rPr>
                <w:rStyle w:val="nfasis"/>
                <w:rFonts w:ascii="Arial" w:hAnsi="Arial" w:cs="Arial"/>
                <w:i w:val="0"/>
                <w:sz w:val="22"/>
                <w:szCs w:val="22"/>
                <w:lang w:val="es-ES_tradnl"/>
              </w:rPr>
            </w:pPr>
            <w:r w:rsidRPr="00940B43">
              <w:rPr>
                <w:rStyle w:val="nfasis"/>
                <w:rFonts w:ascii="Arial" w:hAnsi="Arial" w:cs="Arial"/>
                <w:b/>
                <w:i w:val="0"/>
                <w:sz w:val="22"/>
                <w:szCs w:val="22"/>
                <w:lang w:val="es-ES_tradnl"/>
              </w:rPr>
              <w:t>2.</w:t>
            </w:r>
            <w:r>
              <w:rPr>
                <w:rStyle w:val="nfasis"/>
                <w:rFonts w:ascii="Arial" w:hAnsi="Arial" w:cs="Arial"/>
                <w:b/>
                <w:i w:val="0"/>
                <w:sz w:val="22"/>
                <w:szCs w:val="22"/>
                <w:lang w:val="es-ES_tradnl"/>
              </w:rPr>
              <w:t>2</w:t>
            </w:r>
            <w:r>
              <w:rPr>
                <w:rStyle w:val="nfasis"/>
                <w:rFonts w:ascii="Arial" w:hAnsi="Arial" w:cs="Arial"/>
                <w:i w:val="0"/>
                <w:sz w:val="22"/>
                <w:szCs w:val="22"/>
                <w:lang w:val="es-ES_tradnl"/>
              </w:rPr>
              <w:t xml:space="preserve"> </w:t>
            </w:r>
            <w:r w:rsidRPr="00CB3616">
              <w:rPr>
                <w:rStyle w:val="nfasis"/>
                <w:rFonts w:ascii="Arial" w:hAnsi="Arial" w:cs="Arial"/>
                <w:i w:val="0"/>
                <w:sz w:val="22"/>
                <w:szCs w:val="22"/>
                <w:lang w:val="es-ES_tradnl"/>
              </w:rPr>
              <w:t>Explica las causas y consecuencias d</w:t>
            </w:r>
            <w:r>
              <w:rPr>
                <w:rStyle w:val="nfasis"/>
                <w:rFonts w:ascii="Arial" w:hAnsi="Arial" w:cs="Arial"/>
                <w:i w:val="0"/>
                <w:sz w:val="22"/>
                <w:szCs w:val="22"/>
                <w:lang w:val="es-ES_tradnl"/>
              </w:rPr>
              <w:t>e conflictos en Europa y Asia</w:t>
            </w:r>
          </w:p>
          <w:p w:rsidR="007B2451" w:rsidRDefault="007B2451" w:rsidP="007B2451">
            <w:pPr>
              <w:pStyle w:val="Prrafodelista"/>
              <w:ind w:left="0"/>
              <w:jc w:val="both"/>
              <w:rPr>
                <w:rStyle w:val="nfasis"/>
                <w:rFonts w:ascii="Arial" w:hAnsi="Arial" w:cs="Arial"/>
                <w:i w:val="0"/>
                <w:sz w:val="22"/>
                <w:szCs w:val="22"/>
                <w:lang w:val="es-ES_tradnl"/>
              </w:rPr>
            </w:pPr>
            <w:r w:rsidRPr="00365147">
              <w:rPr>
                <w:rStyle w:val="nfasis"/>
                <w:rFonts w:ascii="Arial" w:hAnsi="Arial" w:cs="Arial"/>
                <w:b/>
                <w:i w:val="0"/>
                <w:sz w:val="22"/>
                <w:szCs w:val="22"/>
                <w:lang w:val="es-ES_tradnl"/>
              </w:rPr>
              <w:t>2.3</w:t>
            </w:r>
            <w:r>
              <w:rPr>
                <w:rStyle w:val="nfasis"/>
                <w:rFonts w:ascii="Arial" w:hAnsi="Arial" w:cs="Arial"/>
                <w:i w:val="0"/>
                <w:sz w:val="22"/>
                <w:szCs w:val="22"/>
                <w:lang w:val="es-ES_tradnl"/>
              </w:rPr>
              <w:t xml:space="preserve"> Clasifica los países de Asia que sufrieron la descolonización en el siglo XX</w:t>
            </w:r>
          </w:p>
          <w:p w:rsidR="007B2451" w:rsidRPr="00CB3616" w:rsidRDefault="007B2451" w:rsidP="007B2451">
            <w:pPr>
              <w:pStyle w:val="Prrafodelista"/>
              <w:ind w:left="0"/>
              <w:jc w:val="both"/>
              <w:rPr>
                <w:rStyle w:val="nfasis"/>
                <w:rFonts w:ascii="Arial" w:hAnsi="Arial" w:cs="Arial"/>
                <w:i w:val="0"/>
                <w:sz w:val="22"/>
                <w:szCs w:val="22"/>
                <w:lang w:val="es-ES_tradnl"/>
              </w:rPr>
            </w:pPr>
            <w:r>
              <w:rPr>
                <w:rStyle w:val="nfasis"/>
                <w:rFonts w:ascii="Arial" w:hAnsi="Arial" w:cs="Arial"/>
                <w:i w:val="0"/>
                <w:sz w:val="22"/>
                <w:szCs w:val="22"/>
                <w:lang w:val="es-ES_tradnl"/>
              </w:rPr>
              <w:t xml:space="preserve">2.4 Representa geográficamente los conflictos ocasionados por la descolonización en </w:t>
            </w:r>
            <w:r w:rsidR="00DA4ACE">
              <w:rPr>
                <w:rStyle w:val="nfasis"/>
                <w:rFonts w:ascii="Arial" w:hAnsi="Arial" w:cs="Arial"/>
                <w:i w:val="0"/>
                <w:sz w:val="22"/>
                <w:szCs w:val="22"/>
                <w:lang w:val="es-ES_tradnl"/>
              </w:rPr>
              <w:t>Asia</w:t>
            </w:r>
          </w:p>
          <w:p w:rsidR="007B2451" w:rsidRPr="00CB3616" w:rsidRDefault="007B2451" w:rsidP="007B2451">
            <w:pPr>
              <w:pStyle w:val="Prrafodelista"/>
              <w:ind w:left="0"/>
              <w:jc w:val="both"/>
              <w:rPr>
                <w:rStyle w:val="nfasis"/>
                <w:rFonts w:ascii="Arial" w:hAnsi="Arial" w:cs="Arial"/>
                <w:i w:val="0"/>
                <w:sz w:val="22"/>
                <w:szCs w:val="22"/>
                <w:lang w:val="es-ES_tradnl"/>
              </w:rPr>
            </w:pPr>
            <w:r>
              <w:rPr>
                <w:rStyle w:val="nfasis"/>
                <w:rFonts w:ascii="Arial" w:hAnsi="Arial" w:cs="Arial"/>
                <w:b/>
                <w:i w:val="0"/>
                <w:sz w:val="22"/>
                <w:szCs w:val="22"/>
                <w:lang w:val="es-ES_tradnl"/>
              </w:rPr>
              <w:t>3</w:t>
            </w:r>
            <w:r w:rsidRPr="00940B43">
              <w:rPr>
                <w:rStyle w:val="nfasis"/>
                <w:rFonts w:ascii="Arial" w:hAnsi="Arial" w:cs="Arial"/>
                <w:b/>
                <w:i w:val="0"/>
                <w:sz w:val="22"/>
                <w:szCs w:val="22"/>
                <w:lang w:val="es-ES_tradnl"/>
              </w:rPr>
              <w:t>.1</w:t>
            </w:r>
            <w:r>
              <w:rPr>
                <w:rStyle w:val="nfasis"/>
                <w:rFonts w:ascii="Arial" w:hAnsi="Arial" w:cs="Arial"/>
                <w:i w:val="0"/>
                <w:sz w:val="22"/>
                <w:szCs w:val="22"/>
                <w:lang w:val="es-ES_tradnl"/>
              </w:rPr>
              <w:t xml:space="preserve"> </w:t>
            </w:r>
            <w:r w:rsidRPr="00CB3616">
              <w:rPr>
                <w:rStyle w:val="nfasis"/>
                <w:rFonts w:ascii="Arial" w:hAnsi="Arial" w:cs="Arial"/>
                <w:i w:val="0"/>
                <w:sz w:val="22"/>
                <w:szCs w:val="22"/>
                <w:lang w:val="es-ES_tradnl"/>
              </w:rPr>
              <w:t>Demuestra respeto por la palabra de los compañeros durante las clases</w:t>
            </w:r>
          </w:p>
          <w:p w:rsidR="007B2451" w:rsidRPr="00CB3616" w:rsidRDefault="007B2451" w:rsidP="007B2451">
            <w:pPr>
              <w:pStyle w:val="Prrafodelista"/>
              <w:ind w:left="0"/>
              <w:jc w:val="both"/>
              <w:rPr>
                <w:rStyle w:val="nfasis"/>
                <w:rFonts w:ascii="Arial" w:hAnsi="Arial" w:cs="Arial"/>
                <w:i w:val="0"/>
                <w:sz w:val="22"/>
                <w:szCs w:val="22"/>
                <w:lang w:val="es-ES_tradnl"/>
              </w:rPr>
            </w:pPr>
            <w:r>
              <w:rPr>
                <w:rStyle w:val="nfasis"/>
                <w:rFonts w:ascii="Arial" w:hAnsi="Arial" w:cs="Arial"/>
                <w:b/>
                <w:i w:val="0"/>
                <w:sz w:val="22"/>
                <w:szCs w:val="22"/>
                <w:lang w:val="es-ES_tradnl"/>
              </w:rPr>
              <w:t>3</w:t>
            </w:r>
            <w:r w:rsidRPr="00940B43">
              <w:rPr>
                <w:rStyle w:val="nfasis"/>
                <w:rFonts w:ascii="Arial" w:hAnsi="Arial" w:cs="Arial"/>
                <w:b/>
                <w:i w:val="0"/>
                <w:sz w:val="22"/>
                <w:szCs w:val="22"/>
                <w:lang w:val="es-ES_tradnl"/>
              </w:rPr>
              <w:t>.2</w:t>
            </w:r>
            <w:r>
              <w:rPr>
                <w:rStyle w:val="nfasis"/>
                <w:rFonts w:ascii="Arial" w:hAnsi="Arial" w:cs="Arial"/>
                <w:i w:val="0"/>
                <w:sz w:val="22"/>
                <w:szCs w:val="22"/>
                <w:lang w:val="es-ES_tradnl"/>
              </w:rPr>
              <w:t xml:space="preserve"> </w:t>
            </w:r>
            <w:r w:rsidRPr="00CB3616">
              <w:rPr>
                <w:rStyle w:val="nfasis"/>
                <w:rFonts w:ascii="Arial" w:hAnsi="Arial" w:cs="Arial"/>
                <w:i w:val="0"/>
                <w:sz w:val="22"/>
                <w:szCs w:val="22"/>
                <w:lang w:val="es-ES_tradnl"/>
              </w:rPr>
              <w:t>Valora la diversidad de puntos de vista durante las discusiones</w:t>
            </w:r>
          </w:p>
          <w:p w:rsidR="009935C5" w:rsidRPr="00CB3616" w:rsidRDefault="009935C5" w:rsidP="00320D88">
            <w:pPr>
              <w:jc w:val="center"/>
              <w:rPr>
                <w:rStyle w:val="nfasis"/>
                <w:rFonts w:ascii="Arial" w:hAnsi="Arial" w:cs="Arial"/>
                <w:b/>
                <w:i w:val="0"/>
                <w:sz w:val="22"/>
                <w:szCs w:val="22"/>
                <w:lang w:val="es-ES_tradnl"/>
              </w:rPr>
            </w:pPr>
          </w:p>
        </w:tc>
        <w:tc>
          <w:tcPr>
            <w:tcW w:w="1681" w:type="pct"/>
            <w:gridSpan w:val="9"/>
            <w:vAlign w:val="center"/>
          </w:tcPr>
          <w:p w:rsidR="007B2451" w:rsidRPr="00CB3616" w:rsidRDefault="007B2451" w:rsidP="007B2451">
            <w:pPr>
              <w:pStyle w:val="Prrafodelista"/>
              <w:ind w:left="0"/>
              <w:jc w:val="both"/>
              <w:rPr>
                <w:rStyle w:val="nfasis"/>
                <w:rFonts w:ascii="Arial" w:hAnsi="Arial" w:cs="Arial"/>
                <w:i w:val="0"/>
                <w:sz w:val="22"/>
                <w:szCs w:val="22"/>
                <w:lang w:val="es-ES_tradnl"/>
              </w:rPr>
            </w:pPr>
            <w:r w:rsidRPr="00940B43">
              <w:rPr>
                <w:rStyle w:val="nfasis"/>
                <w:rFonts w:ascii="Arial" w:hAnsi="Arial" w:cs="Arial"/>
                <w:b/>
                <w:i w:val="0"/>
                <w:sz w:val="22"/>
                <w:szCs w:val="22"/>
                <w:lang w:val="es-ES_tradnl"/>
              </w:rPr>
              <w:t xml:space="preserve">1.1 </w:t>
            </w:r>
            <w:r>
              <w:rPr>
                <w:rStyle w:val="nfasis"/>
                <w:rFonts w:ascii="Arial" w:hAnsi="Arial" w:cs="Arial"/>
                <w:b/>
                <w:i w:val="0"/>
                <w:sz w:val="22"/>
                <w:szCs w:val="22"/>
                <w:lang w:val="es-ES_tradnl"/>
              </w:rPr>
              <w:t>Se le dificulta r</w:t>
            </w:r>
            <w:r w:rsidRPr="00CB3616">
              <w:rPr>
                <w:rStyle w:val="nfasis"/>
                <w:rFonts w:ascii="Arial" w:hAnsi="Arial" w:cs="Arial"/>
                <w:i w:val="0"/>
                <w:sz w:val="22"/>
                <w:szCs w:val="22"/>
                <w:lang w:val="es-ES_tradnl"/>
              </w:rPr>
              <w:t>elaciona</w:t>
            </w:r>
            <w:r>
              <w:rPr>
                <w:rStyle w:val="nfasis"/>
                <w:rFonts w:ascii="Arial" w:hAnsi="Arial" w:cs="Arial"/>
                <w:i w:val="0"/>
                <w:sz w:val="22"/>
                <w:szCs w:val="22"/>
                <w:lang w:val="es-ES_tradnl"/>
              </w:rPr>
              <w:t>r</w:t>
            </w:r>
            <w:r w:rsidRPr="00CB3616">
              <w:rPr>
                <w:rStyle w:val="nfasis"/>
                <w:rFonts w:ascii="Arial" w:hAnsi="Arial" w:cs="Arial"/>
                <w:i w:val="0"/>
                <w:sz w:val="22"/>
                <w:szCs w:val="22"/>
                <w:lang w:val="es-ES_tradnl"/>
              </w:rPr>
              <w:t xml:space="preserve"> acontecimientos del siglo XX, tales como: Segunda Guerra mundial, Guerra Fría y enfrentamiento entre Oriente y Occidente</w:t>
            </w:r>
          </w:p>
          <w:p w:rsidR="007B2451" w:rsidRPr="00CB3616" w:rsidRDefault="007B2451" w:rsidP="007B2451">
            <w:pPr>
              <w:pStyle w:val="Prrafodelista"/>
              <w:ind w:left="0"/>
              <w:jc w:val="both"/>
              <w:rPr>
                <w:rStyle w:val="nfasis"/>
                <w:rFonts w:ascii="Arial" w:hAnsi="Arial" w:cs="Arial"/>
                <w:i w:val="0"/>
                <w:sz w:val="22"/>
                <w:szCs w:val="22"/>
                <w:lang w:val="es-ES_tradnl"/>
              </w:rPr>
            </w:pPr>
            <w:r w:rsidRPr="00940B43">
              <w:rPr>
                <w:rStyle w:val="nfasis"/>
                <w:rFonts w:ascii="Arial" w:hAnsi="Arial" w:cs="Arial"/>
                <w:b/>
                <w:i w:val="0"/>
                <w:sz w:val="22"/>
                <w:szCs w:val="22"/>
                <w:lang w:val="es-ES_tradnl"/>
              </w:rPr>
              <w:t>1.2</w:t>
            </w:r>
            <w:r>
              <w:rPr>
                <w:rStyle w:val="nfasis"/>
                <w:rFonts w:ascii="Arial" w:hAnsi="Arial" w:cs="Arial"/>
                <w:i w:val="0"/>
                <w:sz w:val="22"/>
                <w:szCs w:val="22"/>
                <w:lang w:val="es-ES_tradnl"/>
              </w:rPr>
              <w:t xml:space="preserve"> </w:t>
            </w:r>
            <w:r>
              <w:rPr>
                <w:rStyle w:val="nfasis"/>
                <w:rFonts w:ascii="Arial" w:hAnsi="Arial" w:cs="Arial"/>
                <w:b/>
                <w:i w:val="0"/>
                <w:sz w:val="22"/>
                <w:szCs w:val="22"/>
                <w:lang w:val="es-ES_tradnl"/>
              </w:rPr>
              <w:t>Se le dificulta</w:t>
            </w:r>
            <w:r w:rsidRPr="00CB3616">
              <w:rPr>
                <w:rStyle w:val="nfasis"/>
                <w:rFonts w:ascii="Arial" w:hAnsi="Arial" w:cs="Arial"/>
                <w:i w:val="0"/>
                <w:sz w:val="22"/>
                <w:szCs w:val="22"/>
                <w:lang w:val="es-ES_tradnl"/>
              </w:rPr>
              <w:t xml:space="preserve"> </w:t>
            </w:r>
            <w:r>
              <w:rPr>
                <w:rStyle w:val="nfasis"/>
                <w:rFonts w:ascii="Arial" w:hAnsi="Arial" w:cs="Arial"/>
                <w:i w:val="0"/>
                <w:sz w:val="22"/>
                <w:szCs w:val="22"/>
                <w:lang w:val="es-ES_tradnl"/>
              </w:rPr>
              <w:t>e</w:t>
            </w:r>
            <w:r w:rsidRPr="00CB3616">
              <w:rPr>
                <w:rStyle w:val="nfasis"/>
                <w:rFonts w:ascii="Arial" w:hAnsi="Arial" w:cs="Arial"/>
                <w:i w:val="0"/>
                <w:sz w:val="22"/>
                <w:szCs w:val="22"/>
                <w:lang w:val="es-ES_tradnl"/>
              </w:rPr>
              <w:t>xplica</w:t>
            </w:r>
            <w:r>
              <w:rPr>
                <w:rStyle w:val="nfasis"/>
                <w:rFonts w:ascii="Arial" w:hAnsi="Arial" w:cs="Arial"/>
                <w:i w:val="0"/>
                <w:sz w:val="22"/>
                <w:szCs w:val="22"/>
                <w:lang w:val="es-ES_tradnl"/>
              </w:rPr>
              <w:t>r</w:t>
            </w:r>
            <w:r w:rsidRPr="00CB3616">
              <w:rPr>
                <w:rStyle w:val="nfasis"/>
                <w:rFonts w:ascii="Arial" w:hAnsi="Arial" w:cs="Arial"/>
                <w:i w:val="0"/>
                <w:sz w:val="22"/>
                <w:szCs w:val="22"/>
                <w:lang w:val="es-ES_tradnl"/>
              </w:rPr>
              <w:t xml:space="preserve"> causas y consecuencias de la segunda guerra mundial y de la guerra fría</w:t>
            </w:r>
          </w:p>
          <w:p w:rsidR="007B2451" w:rsidRPr="00CB3616" w:rsidRDefault="007B2451" w:rsidP="007B2451">
            <w:pPr>
              <w:pStyle w:val="Prrafodelista"/>
              <w:ind w:left="0"/>
              <w:jc w:val="both"/>
              <w:rPr>
                <w:rStyle w:val="nfasis"/>
                <w:rFonts w:ascii="Arial" w:hAnsi="Arial" w:cs="Arial"/>
                <w:i w:val="0"/>
                <w:sz w:val="22"/>
                <w:szCs w:val="22"/>
                <w:lang w:val="es-ES_tradnl"/>
              </w:rPr>
            </w:pPr>
            <w:r w:rsidRPr="00940B43">
              <w:rPr>
                <w:rStyle w:val="nfasis"/>
                <w:rFonts w:ascii="Arial" w:hAnsi="Arial" w:cs="Arial"/>
                <w:b/>
                <w:i w:val="0"/>
                <w:sz w:val="22"/>
                <w:szCs w:val="22"/>
                <w:lang w:val="es-ES_tradnl"/>
              </w:rPr>
              <w:t>1.3</w:t>
            </w:r>
            <w:r>
              <w:rPr>
                <w:rStyle w:val="nfasis"/>
                <w:rFonts w:ascii="Arial" w:hAnsi="Arial" w:cs="Arial"/>
                <w:i w:val="0"/>
                <w:sz w:val="22"/>
                <w:szCs w:val="22"/>
                <w:lang w:val="es-ES_tradnl"/>
              </w:rPr>
              <w:t xml:space="preserve"> </w:t>
            </w:r>
            <w:r>
              <w:rPr>
                <w:rStyle w:val="nfasis"/>
                <w:rFonts w:ascii="Arial" w:hAnsi="Arial" w:cs="Arial"/>
                <w:b/>
                <w:i w:val="0"/>
                <w:sz w:val="22"/>
                <w:szCs w:val="22"/>
                <w:lang w:val="es-ES_tradnl"/>
              </w:rPr>
              <w:t>Se le dificulta</w:t>
            </w:r>
            <w:r>
              <w:rPr>
                <w:rStyle w:val="nfasis"/>
                <w:rFonts w:ascii="Arial" w:hAnsi="Arial" w:cs="Arial"/>
                <w:i w:val="0"/>
                <w:sz w:val="22"/>
                <w:szCs w:val="22"/>
                <w:lang w:val="es-ES_tradnl"/>
              </w:rPr>
              <w:t xml:space="preserve"> u</w:t>
            </w:r>
            <w:r w:rsidRPr="00CB3616">
              <w:rPr>
                <w:rStyle w:val="nfasis"/>
                <w:rFonts w:ascii="Arial" w:hAnsi="Arial" w:cs="Arial"/>
                <w:i w:val="0"/>
                <w:sz w:val="22"/>
                <w:szCs w:val="22"/>
                <w:lang w:val="es-ES_tradnl"/>
              </w:rPr>
              <w:t>bica</w:t>
            </w:r>
            <w:r>
              <w:rPr>
                <w:rStyle w:val="nfasis"/>
                <w:rFonts w:ascii="Arial" w:hAnsi="Arial" w:cs="Arial"/>
                <w:i w:val="0"/>
                <w:sz w:val="22"/>
                <w:szCs w:val="22"/>
                <w:lang w:val="es-ES_tradnl"/>
              </w:rPr>
              <w:t>r</w:t>
            </w:r>
            <w:r w:rsidRPr="00CB3616">
              <w:rPr>
                <w:rStyle w:val="nfasis"/>
                <w:rFonts w:ascii="Arial" w:hAnsi="Arial" w:cs="Arial"/>
                <w:i w:val="0"/>
                <w:sz w:val="22"/>
                <w:szCs w:val="22"/>
                <w:lang w:val="es-ES_tradnl"/>
              </w:rPr>
              <w:t xml:space="preserve"> geográficamente los bloques enfrentados durante la Guerra Fría</w:t>
            </w:r>
          </w:p>
          <w:p w:rsidR="007B2451" w:rsidRPr="00CB3616" w:rsidRDefault="007B2451" w:rsidP="007B2451">
            <w:pPr>
              <w:pStyle w:val="Prrafodelista"/>
              <w:ind w:left="0"/>
              <w:jc w:val="both"/>
              <w:rPr>
                <w:rStyle w:val="nfasis"/>
                <w:rFonts w:ascii="Arial" w:hAnsi="Arial" w:cs="Arial"/>
                <w:i w:val="0"/>
                <w:sz w:val="22"/>
                <w:szCs w:val="22"/>
                <w:lang w:val="es-ES_tradnl"/>
              </w:rPr>
            </w:pPr>
            <w:r w:rsidRPr="00940B43">
              <w:rPr>
                <w:rStyle w:val="nfasis"/>
                <w:rFonts w:ascii="Arial" w:hAnsi="Arial" w:cs="Arial"/>
                <w:b/>
                <w:i w:val="0"/>
                <w:sz w:val="22"/>
                <w:szCs w:val="22"/>
                <w:lang w:val="es-ES_tradnl"/>
              </w:rPr>
              <w:t>2.1</w:t>
            </w:r>
            <w:r>
              <w:rPr>
                <w:rStyle w:val="nfasis"/>
                <w:rFonts w:ascii="Arial" w:hAnsi="Arial" w:cs="Arial"/>
                <w:i w:val="0"/>
                <w:sz w:val="22"/>
                <w:szCs w:val="22"/>
                <w:lang w:val="es-ES_tradnl"/>
              </w:rPr>
              <w:t xml:space="preserve"> </w:t>
            </w:r>
            <w:r>
              <w:rPr>
                <w:rStyle w:val="nfasis"/>
                <w:rFonts w:ascii="Arial" w:hAnsi="Arial" w:cs="Arial"/>
                <w:b/>
                <w:i w:val="0"/>
                <w:sz w:val="22"/>
                <w:szCs w:val="22"/>
                <w:lang w:val="es-ES_tradnl"/>
              </w:rPr>
              <w:t>Se le dificulta</w:t>
            </w:r>
            <w:r>
              <w:rPr>
                <w:rStyle w:val="nfasis"/>
                <w:rFonts w:ascii="Arial" w:hAnsi="Arial" w:cs="Arial"/>
                <w:i w:val="0"/>
                <w:sz w:val="22"/>
                <w:szCs w:val="22"/>
                <w:lang w:val="es-ES_tradnl"/>
              </w:rPr>
              <w:t xml:space="preserve"> e</w:t>
            </w:r>
            <w:r w:rsidRPr="00CB3616">
              <w:rPr>
                <w:rStyle w:val="nfasis"/>
                <w:rFonts w:ascii="Arial" w:hAnsi="Arial" w:cs="Arial"/>
                <w:i w:val="0"/>
                <w:sz w:val="22"/>
                <w:szCs w:val="22"/>
                <w:lang w:val="es-ES_tradnl"/>
              </w:rPr>
              <w:t>xplica</w:t>
            </w:r>
            <w:r>
              <w:rPr>
                <w:rStyle w:val="nfasis"/>
                <w:rFonts w:ascii="Arial" w:hAnsi="Arial" w:cs="Arial"/>
                <w:i w:val="0"/>
                <w:sz w:val="22"/>
                <w:szCs w:val="22"/>
                <w:lang w:val="es-ES_tradnl"/>
              </w:rPr>
              <w:t>r</w:t>
            </w:r>
            <w:r w:rsidRPr="00CB3616">
              <w:rPr>
                <w:rStyle w:val="nfasis"/>
                <w:rFonts w:ascii="Arial" w:hAnsi="Arial" w:cs="Arial"/>
                <w:i w:val="0"/>
                <w:sz w:val="22"/>
                <w:szCs w:val="22"/>
                <w:lang w:val="es-ES_tradnl"/>
              </w:rPr>
              <w:t xml:space="preserve"> las alianzas y enfrentamientos entre diferentes bloques</w:t>
            </w:r>
          </w:p>
          <w:p w:rsidR="007B2451" w:rsidRDefault="007B2451" w:rsidP="007B2451">
            <w:pPr>
              <w:pStyle w:val="Prrafodelista"/>
              <w:ind w:left="0"/>
              <w:jc w:val="both"/>
              <w:rPr>
                <w:rStyle w:val="nfasis"/>
                <w:rFonts w:ascii="Arial" w:hAnsi="Arial" w:cs="Arial"/>
                <w:i w:val="0"/>
                <w:sz w:val="22"/>
                <w:szCs w:val="22"/>
                <w:lang w:val="es-ES_tradnl"/>
              </w:rPr>
            </w:pPr>
            <w:r w:rsidRPr="00940B43">
              <w:rPr>
                <w:rStyle w:val="nfasis"/>
                <w:rFonts w:ascii="Arial" w:hAnsi="Arial" w:cs="Arial"/>
                <w:b/>
                <w:i w:val="0"/>
                <w:sz w:val="22"/>
                <w:szCs w:val="22"/>
                <w:lang w:val="es-ES_tradnl"/>
              </w:rPr>
              <w:t>2.</w:t>
            </w:r>
            <w:r>
              <w:rPr>
                <w:rStyle w:val="nfasis"/>
                <w:rFonts w:ascii="Arial" w:hAnsi="Arial" w:cs="Arial"/>
                <w:b/>
                <w:i w:val="0"/>
                <w:sz w:val="22"/>
                <w:szCs w:val="22"/>
                <w:lang w:val="es-ES_tradnl"/>
              </w:rPr>
              <w:t>2</w:t>
            </w:r>
            <w:r>
              <w:rPr>
                <w:rStyle w:val="nfasis"/>
                <w:rFonts w:ascii="Arial" w:hAnsi="Arial" w:cs="Arial"/>
                <w:i w:val="0"/>
                <w:sz w:val="22"/>
                <w:szCs w:val="22"/>
                <w:lang w:val="es-ES_tradnl"/>
              </w:rPr>
              <w:t xml:space="preserve"> </w:t>
            </w:r>
            <w:r>
              <w:rPr>
                <w:rStyle w:val="nfasis"/>
                <w:rFonts w:ascii="Arial" w:hAnsi="Arial" w:cs="Arial"/>
                <w:b/>
                <w:i w:val="0"/>
                <w:sz w:val="22"/>
                <w:szCs w:val="22"/>
                <w:lang w:val="es-ES_tradnl"/>
              </w:rPr>
              <w:t>Se le dificulta</w:t>
            </w:r>
            <w:r>
              <w:rPr>
                <w:rStyle w:val="nfasis"/>
                <w:rFonts w:ascii="Arial" w:hAnsi="Arial" w:cs="Arial"/>
                <w:i w:val="0"/>
                <w:sz w:val="22"/>
                <w:szCs w:val="22"/>
                <w:lang w:val="es-ES_tradnl"/>
              </w:rPr>
              <w:t xml:space="preserve"> e</w:t>
            </w:r>
            <w:r w:rsidRPr="00CB3616">
              <w:rPr>
                <w:rStyle w:val="nfasis"/>
                <w:rFonts w:ascii="Arial" w:hAnsi="Arial" w:cs="Arial"/>
                <w:i w:val="0"/>
                <w:sz w:val="22"/>
                <w:szCs w:val="22"/>
                <w:lang w:val="es-ES_tradnl"/>
              </w:rPr>
              <w:t>xplica</w:t>
            </w:r>
            <w:r>
              <w:rPr>
                <w:rStyle w:val="nfasis"/>
                <w:rFonts w:ascii="Arial" w:hAnsi="Arial" w:cs="Arial"/>
                <w:i w:val="0"/>
                <w:sz w:val="22"/>
                <w:szCs w:val="22"/>
                <w:lang w:val="es-ES_tradnl"/>
              </w:rPr>
              <w:t>r</w:t>
            </w:r>
            <w:r w:rsidRPr="00CB3616">
              <w:rPr>
                <w:rStyle w:val="nfasis"/>
                <w:rFonts w:ascii="Arial" w:hAnsi="Arial" w:cs="Arial"/>
                <w:i w:val="0"/>
                <w:sz w:val="22"/>
                <w:szCs w:val="22"/>
                <w:lang w:val="es-ES_tradnl"/>
              </w:rPr>
              <w:t xml:space="preserve"> las causas y consecuencias de conflictos  como los de Chechenia, Yugoslavia, el país vasco. </w:t>
            </w:r>
          </w:p>
          <w:p w:rsidR="007B2451" w:rsidRDefault="007B2451" w:rsidP="007B2451">
            <w:pPr>
              <w:pStyle w:val="Prrafodelista"/>
              <w:ind w:left="0"/>
              <w:jc w:val="both"/>
              <w:rPr>
                <w:rStyle w:val="nfasis"/>
                <w:rFonts w:ascii="Arial" w:hAnsi="Arial" w:cs="Arial"/>
                <w:i w:val="0"/>
                <w:sz w:val="22"/>
                <w:szCs w:val="22"/>
                <w:lang w:val="es-ES_tradnl"/>
              </w:rPr>
            </w:pPr>
            <w:r w:rsidRPr="00365147">
              <w:rPr>
                <w:rStyle w:val="nfasis"/>
                <w:rFonts w:ascii="Arial" w:hAnsi="Arial" w:cs="Arial"/>
                <w:b/>
                <w:i w:val="0"/>
                <w:sz w:val="22"/>
                <w:szCs w:val="22"/>
                <w:lang w:val="es-ES_tradnl"/>
              </w:rPr>
              <w:t>2.3</w:t>
            </w:r>
            <w:r>
              <w:rPr>
                <w:rStyle w:val="nfasis"/>
                <w:rFonts w:ascii="Arial" w:hAnsi="Arial" w:cs="Arial"/>
                <w:i w:val="0"/>
                <w:sz w:val="22"/>
                <w:szCs w:val="22"/>
                <w:lang w:val="es-ES_tradnl"/>
              </w:rPr>
              <w:t xml:space="preserve"> </w:t>
            </w:r>
            <w:r w:rsidRPr="00365147">
              <w:rPr>
                <w:rStyle w:val="nfasis"/>
                <w:rFonts w:ascii="Arial" w:hAnsi="Arial" w:cs="Arial"/>
                <w:b/>
                <w:i w:val="0"/>
                <w:sz w:val="22"/>
                <w:szCs w:val="22"/>
                <w:lang w:val="es-ES_tradnl"/>
              </w:rPr>
              <w:t>Se le dificulta</w:t>
            </w:r>
            <w:r>
              <w:rPr>
                <w:rStyle w:val="nfasis"/>
                <w:rFonts w:ascii="Arial" w:hAnsi="Arial" w:cs="Arial"/>
                <w:i w:val="0"/>
                <w:sz w:val="22"/>
                <w:szCs w:val="22"/>
                <w:lang w:val="es-ES_tradnl"/>
              </w:rPr>
              <w:t xml:space="preserve"> clasificar los países de Asia que sufrieron la descolonización en el siglo XX</w:t>
            </w:r>
          </w:p>
          <w:p w:rsidR="0001405D" w:rsidRPr="00CB3616" w:rsidRDefault="0001405D" w:rsidP="007B2451">
            <w:pPr>
              <w:pStyle w:val="Prrafodelista"/>
              <w:ind w:left="0"/>
              <w:jc w:val="both"/>
              <w:rPr>
                <w:rStyle w:val="nfasis"/>
                <w:rFonts w:ascii="Arial" w:hAnsi="Arial" w:cs="Arial"/>
                <w:i w:val="0"/>
                <w:sz w:val="22"/>
                <w:szCs w:val="22"/>
                <w:lang w:val="es-ES_tradnl"/>
              </w:rPr>
            </w:pPr>
            <w:r w:rsidRPr="0001405D">
              <w:rPr>
                <w:rStyle w:val="nfasis"/>
                <w:rFonts w:ascii="Arial" w:hAnsi="Arial" w:cs="Arial"/>
                <w:b/>
                <w:i w:val="0"/>
                <w:sz w:val="22"/>
                <w:szCs w:val="22"/>
                <w:lang w:val="es-ES_tradnl"/>
              </w:rPr>
              <w:t>2.4</w:t>
            </w:r>
            <w:r>
              <w:rPr>
                <w:rStyle w:val="nfasis"/>
                <w:rFonts w:ascii="Arial" w:hAnsi="Arial" w:cs="Arial"/>
                <w:i w:val="0"/>
                <w:sz w:val="22"/>
                <w:szCs w:val="22"/>
                <w:lang w:val="es-ES_tradnl"/>
              </w:rPr>
              <w:t xml:space="preserve"> Se le dificulta representar geográficamente los conflictos ocasionados por la descolonización en </w:t>
            </w:r>
            <w:r w:rsidR="00F618D4">
              <w:rPr>
                <w:rStyle w:val="nfasis"/>
                <w:rFonts w:ascii="Arial" w:hAnsi="Arial" w:cs="Arial"/>
                <w:i w:val="0"/>
                <w:sz w:val="22"/>
                <w:szCs w:val="22"/>
                <w:lang w:val="es-ES_tradnl"/>
              </w:rPr>
              <w:t>Asia</w:t>
            </w:r>
          </w:p>
          <w:p w:rsidR="007B2451" w:rsidRPr="00CB3616" w:rsidRDefault="007B2451" w:rsidP="007B2451">
            <w:pPr>
              <w:pStyle w:val="Prrafodelista"/>
              <w:ind w:left="0"/>
              <w:jc w:val="both"/>
              <w:rPr>
                <w:rStyle w:val="nfasis"/>
                <w:rFonts w:ascii="Arial" w:hAnsi="Arial" w:cs="Arial"/>
                <w:i w:val="0"/>
                <w:sz w:val="22"/>
                <w:szCs w:val="22"/>
                <w:lang w:val="es-ES_tradnl"/>
              </w:rPr>
            </w:pPr>
            <w:r>
              <w:rPr>
                <w:rStyle w:val="nfasis"/>
                <w:rFonts w:ascii="Arial" w:hAnsi="Arial" w:cs="Arial"/>
                <w:b/>
                <w:i w:val="0"/>
                <w:sz w:val="22"/>
                <w:szCs w:val="22"/>
                <w:lang w:val="es-ES_tradnl"/>
              </w:rPr>
              <w:t>3</w:t>
            </w:r>
            <w:r w:rsidRPr="00940B43">
              <w:rPr>
                <w:rStyle w:val="nfasis"/>
                <w:rFonts w:ascii="Arial" w:hAnsi="Arial" w:cs="Arial"/>
                <w:b/>
                <w:i w:val="0"/>
                <w:sz w:val="22"/>
                <w:szCs w:val="22"/>
                <w:lang w:val="es-ES_tradnl"/>
              </w:rPr>
              <w:t>.1</w:t>
            </w:r>
            <w:r>
              <w:rPr>
                <w:rStyle w:val="nfasis"/>
                <w:rFonts w:ascii="Arial" w:hAnsi="Arial" w:cs="Arial"/>
                <w:i w:val="0"/>
                <w:sz w:val="22"/>
                <w:szCs w:val="22"/>
                <w:lang w:val="es-ES_tradnl"/>
              </w:rPr>
              <w:t xml:space="preserve"> </w:t>
            </w:r>
            <w:r>
              <w:rPr>
                <w:rStyle w:val="nfasis"/>
                <w:rFonts w:ascii="Arial" w:hAnsi="Arial" w:cs="Arial"/>
                <w:b/>
                <w:i w:val="0"/>
                <w:sz w:val="22"/>
                <w:szCs w:val="22"/>
                <w:lang w:val="es-ES_tradnl"/>
              </w:rPr>
              <w:t>Se le dificulta</w:t>
            </w:r>
            <w:r>
              <w:rPr>
                <w:rStyle w:val="nfasis"/>
                <w:rFonts w:ascii="Arial" w:hAnsi="Arial" w:cs="Arial"/>
                <w:i w:val="0"/>
                <w:sz w:val="22"/>
                <w:szCs w:val="22"/>
                <w:lang w:val="es-ES_tradnl"/>
              </w:rPr>
              <w:t xml:space="preserve"> d</w:t>
            </w:r>
            <w:r w:rsidRPr="00CB3616">
              <w:rPr>
                <w:rStyle w:val="nfasis"/>
                <w:rFonts w:ascii="Arial" w:hAnsi="Arial" w:cs="Arial"/>
                <w:i w:val="0"/>
                <w:sz w:val="22"/>
                <w:szCs w:val="22"/>
                <w:lang w:val="es-ES_tradnl"/>
              </w:rPr>
              <w:t>em</w:t>
            </w:r>
            <w:r>
              <w:rPr>
                <w:rStyle w:val="nfasis"/>
                <w:rFonts w:ascii="Arial" w:hAnsi="Arial" w:cs="Arial"/>
                <w:i w:val="0"/>
                <w:sz w:val="22"/>
                <w:szCs w:val="22"/>
                <w:lang w:val="es-ES_tradnl"/>
              </w:rPr>
              <w:t>o</w:t>
            </w:r>
            <w:r w:rsidRPr="00CB3616">
              <w:rPr>
                <w:rStyle w:val="nfasis"/>
                <w:rFonts w:ascii="Arial" w:hAnsi="Arial" w:cs="Arial"/>
                <w:i w:val="0"/>
                <w:sz w:val="22"/>
                <w:szCs w:val="22"/>
                <w:lang w:val="es-ES_tradnl"/>
              </w:rPr>
              <w:t>stra</w:t>
            </w:r>
            <w:r>
              <w:rPr>
                <w:rStyle w:val="nfasis"/>
                <w:rFonts w:ascii="Arial" w:hAnsi="Arial" w:cs="Arial"/>
                <w:i w:val="0"/>
                <w:sz w:val="22"/>
                <w:szCs w:val="22"/>
                <w:lang w:val="es-ES_tradnl"/>
              </w:rPr>
              <w:t>r</w:t>
            </w:r>
            <w:r w:rsidRPr="00CB3616">
              <w:rPr>
                <w:rStyle w:val="nfasis"/>
                <w:rFonts w:ascii="Arial" w:hAnsi="Arial" w:cs="Arial"/>
                <w:i w:val="0"/>
                <w:sz w:val="22"/>
                <w:szCs w:val="22"/>
                <w:lang w:val="es-ES_tradnl"/>
              </w:rPr>
              <w:t xml:space="preserve"> respeto por la palabra de los compañeros durante las clases</w:t>
            </w:r>
          </w:p>
          <w:p w:rsidR="007B2451" w:rsidRPr="00CB3616" w:rsidRDefault="007B2451" w:rsidP="007B2451">
            <w:pPr>
              <w:pStyle w:val="Prrafodelista"/>
              <w:ind w:left="0"/>
              <w:jc w:val="both"/>
              <w:rPr>
                <w:rStyle w:val="nfasis"/>
                <w:rFonts w:ascii="Arial" w:hAnsi="Arial" w:cs="Arial"/>
                <w:i w:val="0"/>
                <w:sz w:val="22"/>
                <w:szCs w:val="22"/>
                <w:lang w:val="es-ES_tradnl"/>
              </w:rPr>
            </w:pPr>
            <w:r>
              <w:rPr>
                <w:rStyle w:val="nfasis"/>
                <w:rFonts w:ascii="Arial" w:hAnsi="Arial" w:cs="Arial"/>
                <w:b/>
                <w:i w:val="0"/>
                <w:sz w:val="22"/>
                <w:szCs w:val="22"/>
                <w:lang w:val="es-ES_tradnl"/>
              </w:rPr>
              <w:t>3</w:t>
            </w:r>
            <w:r w:rsidRPr="00940B43">
              <w:rPr>
                <w:rStyle w:val="nfasis"/>
                <w:rFonts w:ascii="Arial" w:hAnsi="Arial" w:cs="Arial"/>
                <w:b/>
                <w:i w:val="0"/>
                <w:sz w:val="22"/>
                <w:szCs w:val="22"/>
                <w:lang w:val="es-ES_tradnl"/>
              </w:rPr>
              <w:t>.2</w:t>
            </w:r>
            <w:r>
              <w:rPr>
                <w:rStyle w:val="nfasis"/>
                <w:rFonts w:ascii="Arial" w:hAnsi="Arial" w:cs="Arial"/>
                <w:i w:val="0"/>
                <w:sz w:val="22"/>
                <w:szCs w:val="22"/>
                <w:lang w:val="es-ES_tradnl"/>
              </w:rPr>
              <w:t xml:space="preserve"> </w:t>
            </w:r>
            <w:r>
              <w:rPr>
                <w:rStyle w:val="nfasis"/>
                <w:rFonts w:ascii="Arial" w:hAnsi="Arial" w:cs="Arial"/>
                <w:b/>
                <w:i w:val="0"/>
                <w:sz w:val="22"/>
                <w:szCs w:val="22"/>
                <w:lang w:val="es-ES_tradnl"/>
              </w:rPr>
              <w:t>Se le dificulta</w:t>
            </w:r>
            <w:r>
              <w:rPr>
                <w:rStyle w:val="nfasis"/>
                <w:rFonts w:ascii="Arial" w:hAnsi="Arial" w:cs="Arial"/>
                <w:i w:val="0"/>
                <w:sz w:val="22"/>
                <w:szCs w:val="22"/>
                <w:lang w:val="es-ES_tradnl"/>
              </w:rPr>
              <w:t xml:space="preserve"> v</w:t>
            </w:r>
            <w:r w:rsidRPr="00CB3616">
              <w:rPr>
                <w:rStyle w:val="nfasis"/>
                <w:rFonts w:ascii="Arial" w:hAnsi="Arial" w:cs="Arial"/>
                <w:i w:val="0"/>
                <w:sz w:val="22"/>
                <w:szCs w:val="22"/>
                <w:lang w:val="es-ES_tradnl"/>
              </w:rPr>
              <w:t>alora</w:t>
            </w:r>
            <w:r>
              <w:rPr>
                <w:rStyle w:val="nfasis"/>
                <w:rFonts w:ascii="Arial" w:hAnsi="Arial" w:cs="Arial"/>
                <w:i w:val="0"/>
                <w:sz w:val="22"/>
                <w:szCs w:val="22"/>
                <w:lang w:val="es-ES_tradnl"/>
              </w:rPr>
              <w:t>r</w:t>
            </w:r>
            <w:r w:rsidRPr="00CB3616">
              <w:rPr>
                <w:rStyle w:val="nfasis"/>
                <w:rFonts w:ascii="Arial" w:hAnsi="Arial" w:cs="Arial"/>
                <w:i w:val="0"/>
                <w:sz w:val="22"/>
                <w:szCs w:val="22"/>
                <w:lang w:val="es-ES_tradnl"/>
              </w:rPr>
              <w:t xml:space="preserve"> la diversidad de puntos de vista durante las discusiones</w:t>
            </w:r>
          </w:p>
          <w:p w:rsidR="00625828" w:rsidRPr="00CB3616" w:rsidRDefault="00625828" w:rsidP="00320D88">
            <w:pPr>
              <w:jc w:val="center"/>
              <w:rPr>
                <w:rStyle w:val="nfasis"/>
                <w:rFonts w:ascii="Arial" w:hAnsi="Arial" w:cs="Arial"/>
                <w:b/>
                <w:i w:val="0"/>
                <w:sz w:val="22"/>
                <w:szCs w:val="22"/>
                <w:lang w:val="es-ES_tradnl"/>
              </w:rPr>
            </w:pPr>
          </w:p>
        </w:tc>
        <w:tc>
          <w:tcPr>
            <w:tcW w:w="1569" w:type="pct"/>
            <w:gridSpan w:val="3"/>
            <w:vAlign w:val="center"/>
          </w:tcPr>
          <w:p w:rsidR="007B2451" w:rsidRPr="007B2451" w:rsidRDefault="007B2451" w:rsidP="007B2451">
            <w:pPr>
              <w:pStyle w:val="Prrafodelista"/>
              <w:numPr>
                <w:ilvl w:val="0"/>
                <w:numId w:val="8"/>
              </w:numPr>
              <w:rPr>
                <w:rStyle w:val="nfasis"/>
                <w:rFonts w:ascii="Arial" w:hAnsi="Arial" w:cs="Arial"/>
                <w:i w:val="0"/>
                <w:sz w:val="22"/>
                <w:szCs w:val="22"/>
                <w:lang w:val="es-ES_tradnl"/>
              </w:rPr>
            </w:pPr>
            <w:r w:rsidRPr="007B2451">
              <w:rPr>
                <w:rStyle w:val="nfasis"/>
                <w:rFonts w:ascii="Arial" w:hAnsi="Arial" w:cs="Arial"/>
                <w:i w:val="0"/>
                <w:sz w:val="22"/>
                <w:szCs w:val="22"/>
                <w:lang w:val="es-ES_tradnl"/>
              </w:rPr>
              <w:t>Elaborar los talleres propuestos</w:t>
            </w:r>
          </w:p>
          <w:p w:rsidR="007B2451" w:rsidRPr="007B2451" w:rsidRDefault="007B2451" w:rsidP="007B2451">
            <w:pPr>
              <w:pStyle w:val="Prrafodelista"/>
              <w:numPr>
                <w:ilvl w:val="0"/>
                <w:numId w:val="8"/>
              </w:numPr>
              <w:rPr>
                <w:rStyle w:val="nfasis"/>
                <w:rFonts w:ascii="Arial" w:hAnsi="Arial" w:cs="Arial"/>
                <w:i w:val="0"/>
                <w:sz w:val="22"/>
                <w:szCs w:val="22"/>
                <w:lang w:val="es-ES_tradnl"/>
              </w:rPr>
            </w:pPr>
            <w:r w:rsidRPr="007B2451">
              <w:rPr>
                <w:rStyle w:val="nfasis"/>
                <w:rFonts w:ascii="Arial" w:hAnsi="Arial" w:cs="Arial"/>
                <w:i w:val="0"/>
                <w:sz w:val="22"/>
                <w:szCs w:val="22"/>
                <w:lang w:val="es-ES_tradnl"/>
              </w:rPr>
              <w:t xml:space="preserve">Realizar lecturas relacionados con los temas tratados </w:t>
            </w:r>
          </w:p>
          <w:p w:rsidR="007B2451" w:rsidRPr="007B2451" w:rsidRDefault="007B2451" w:rsidP="007B2451">
            <w:pPr>
              <w:pStyle w:val="Prrafodelista"/>
              <w:numPr>
                <w:ilvl w:val="0"/>
                <w:numId w:val="8"/>
              </w:numPr>
              <w:rPr>
                <w:rStyle w:val="nfasis"/>
                <w:rFonts w:ascii="Arial" w:hAnsi="Arial" w:cs="Arial"/>
                <w:i w:val="0"/>
                <w:sz w:val="22"/>
                <w:szCs w:val="22"/>
                <w:lang w:val="es-ES_tradnl"/>
              </w:rPr>
            </w:pPr>
            <w:r w:rsidRPr="007B2451">
              <w:rPr>
                <w:rStyle w:val="nfasis"/>
                <w:rFonts w:ascii="Arial" w:hAnsi="Arial" w:cs="Arial"/>
                <w:i w:val="0"/>
                <w:sz w:val="22"/>
                <w:szCs w:val="22"/>
                <w:lang w:val="es-ES_tradnl"/>
              </w:rPr>
              <w:t>Dedicar de su tiempo libre 5 horas semanales para repasar los temas vistos.</w:t>
            </w:r>
          </w:p>
          <w:p w:rsidR="007B2451" w:rsidRPr="007B2451" w:rsidRDefault="007B2451" w:rsidP="007B2451">
            <w:pPr>
              <w:pStyle w:val="Prrafodelista"/>
              <w:numPr>
                <w:ilvl w:val="0"/>
                <w:numId w:val="8"/>
              </w:numPr>
              <w:rPr>
                <w:rStyle w:val="nfasis"/>
                <w:rFonts w:ascii="Arial" w:hAnsi="Arial" w:cs="Arial"/>
                <w:i w:val="0"/>
                <w:sz w:val="22"/>
                <w:szCs w:val="22"/>
                <w:lang w:val="es-ES_tradnl"/>
              </w:rPr>
            </w:pPr>
            <w:r w:rsidRPr="007B2451">
              <w:rPr>
                <w:rStyle w:val="nfasis"/>
                <w:rFonts w:ascii="Arial" w:hAnsi="Arial" w:cs="Arial"/>
                <w:i w:val="0"/>
                <w:sz w:val="22"/>
                <w:szCs w:val="22"/>
                <w:lang w:val="es-ES_tradnl"/>
              </w:rPr>
              <w:t>Consultar la página del curso</w:t>
            </w:r>
          </w:p>
          <w:p w:rsidR="007B2451" w:rsidRPr="007B2451" w:rsidRDefault="007B2451" w:rsidP="007B2451">
            <w:pPr>
              <w:pStyle w:val="Prrafodelista"/>
              <w:numPr>
                <w:ilvl w:val="0"/>
                <w:numId w:val="8"/>
              </w:numPr>
              <w:rPr>
                <w:rStyle w:val="nfasis"/>
                <w:rFonts w:ascii="Arial" w:hAnsi="Arial" w:cs="Arial"/>
                <w:i w:val="0"/>
                <w:sz w:val="22"/>
                <w:szCs w:val="22"/>
                <w:lang w:val="es-ES_tradnl"/>
              </w:rPr>
            </w:pPr>
            <w:r w:rsidRPr="007B2451">
              <w:rPr>
                <w:rStyle w:val="nfasis"/>
                <w:rFonts w:ascii="Arial" w:hAnsi="Arial" w:cs="Arial"/>
                <w:i w:val="0"/>
                <w:sz w:val="22"/>
                <w:szCs w:val="22"/>
                <w:lang w:val="es-ES_tradnl"/>
              </w:rPr>
              <w:t>Llegar puntualmente al aula</w:t>
            </w:r>
          </w:p>
          <w:p w:rsidR="007B2451" w:rsidRPr="007B2451" w:rsidRDefault="007B2451" w:rsidP="007B2451">
            <w:pPr>
              <w:pStyle w:val="Prrafodelista"/>
              <w:numPr>
                <w:ilvl w:val="0"/>
                <w:numId w:val="8"/>
              </w:numPr>
              <w:rPr>
                <w:rStyle w:val="nfasis"/>
                <w:rFonts w:ascii="Arial" w:hAnsi="Arial" w:cs="Arial"/>
                <w:i w:val="0"/>
                <w:sz w:val="22"/>
                <w:szCs w:val="22"/>
                <w:lang w:val="es-ES_tradnl"/>
              </w:rPr>
            </w:pPr>
            <w:r w:rsidRPr="007B2451">
              <w:rPr>
                <w:rStyle w:val="nfasis"/>
                <w:rFonts w:ascii="Arial" w:hAnsi="Arial" w:cs="Arial"/>
                <w:i w:val="0"/>
                <w:sz w:val="22"/>
                <w:szCs w:val="22"/>
                <w:lang w:val="es-ES_tradnl"/>
              </w:rPr>
              <w:t>Participar activamente de las actividades propuestas</w:t>
            </w:r>
          </w:p>
          <w:p w:rsidR="007B2451" w:rsidRPr="007B2451" w:rsidRDefault="007B2451" w:rsidP="007B2451">
            <w:pPr>
              <w:pStyle w:val="Prrafodelista"/>
              <w:numPr>
                <w:ilvl w:val="0"/>
                <w:numId w:val="8"/>
              </w:numPr>
              <w:rPr>
                <w:rStyle w:val="nfasis"/>
                <w:rFonts w:ascii="Arial" w:hAnsi="Arial" w:cs="Arial"/>
                <w:i w:val="0"/>
                <w:sz w:val="22"/>
                <w:szCs w:val="22"/>
                <w:lang w:val="es-ES_tradnl"/>
              </w:rPr>
            </w:pPr>
            <w:r w:rsidRPr="007B2451">
              <w:rPr>
                <w:rStyle w:val="nfasis"/>
                <w:rFonts w:ascii="Arial" w:hAnsi="Arial" w:cs="Arial"/>
                <w:i w:val="0"/>
                <w:sz w:val="22"/>
                <w:szCs w:val="22"/>
                <w:lang w:val="es-ES_tradnl"/>
              </w:rPr>
              <w:t>Presentar oportunamente las excusas en caso de ausencia y ponerse al día con las actividades pendientes en el tiempo establecido por el manual de convivencia</w:t>
            </w:r>
          </w:p>
          <w:p w:rsidR="00625828" w:rsidRPr="007B2451" w:rsidRDefault="00625828" w:rsidP="00320D88">
            <w:pPr>
              <w:jc w:val="center"/>
              <w:rPr>
                <w:rStyle w:val="nfasis"/>
                <w:rFonts w:ascii="Arial" w:hAnsi="Arial" w:cs="Arial"/>
                <w:b/>
                <w:i w:val="0"/>
                <w:sz w:val="22"/>
                <w:szCs w:val="22"/>
                <w:lang w:val="es-ES_tradnl"/>
              </w:rPr>
            </w:pPr>
          </w:p>
        </w:tc>
      </w:tr>
      <w:tr w:rsidR="007158FE" w:rsidRPr="00CB3616" w:rsidTr="0001405D">
        <w:trPr>
          <w:cantSplit/>
          <w:trHeight w:val="2254"/>
        </w:trPr>
        <w:tc>
          <w:tcPr>
            <w:tcW w:w="812" w:type="pct"/>
            <w:tcBorders>
              <w:right w:val="single" w:sz="4" w:space="0" w:color="auto"/>
            </w:tcBorders>
            <w:textDirection w:val="btLr"/>
            <w:vAlign w:val="center"/>
          </w:tcPr>
          <w:p w:rsidR="002F7950" w:rsidRPr="00CB3616" w:rsidRDefault="002F7950" w:rsidP="00E2389C">
            <w:pPr>
              <w:ind w:left="113" w:right="113"/>
              <w:jc w:val="center"/>
              <w:rPr>
                <w:rStyle w:val="nfasis"/>
                <w:rFonts w:ascii="Arial" w:hAnsi="Arial" w:cs="Arial"/>
                <w:b/>
                <w:i w:val="0"/>
                <w:sz w:val="22"/>
                <w:szCs w:val="22"/>
                <w:lang w:val="es-ES_tradnl"/>
              </w:rPr>
            </w:pPr>
            <w:r w:rsidRPr="00CB3616">
              <w:rPr>
                <w:rStyle w:val="nfasis"/>
                <w:rFonts w:ascii="Arial" w:hAnsi="Arial" w:cs="Arial"/>
                <w:b/>
                <w:i w:val="0"/>
                <w:sz w:val="22"/>
                <w:szCs w:val="22"/>
                <w:lang w:val="es-ES_tradnl"/>
              </w:rPr>
              <w:lastRenderedPageBreak/>
              <w:t>CONOCIMIENTOS</w:t>
            </w:r>
          </w:p>
          <w:p w:rsidR="002F7950" w:rsidRPr="00CB3616" w:rsidRDefault="002F7950" w:rsidP="007B2451">
            <w:pPr>
              <w:ind w:left="113" w:right="113"/>
              <w:jc w:val="center"/>
              <w:rPr>
                <w:rStyle w:val="nfasis"/>
                <w:rFonts w:ascii="Arial" w:hAnsi="Arial" w:cs="Arial"/>
                <w:b/>
                <w:i w:val="0"/>
                <w:sz w:val="22"/>
                <w:szCs w:val="22"/>
                <w:lang w:val="es-ES_tradnl"/>
              </w:rPr>
            </w:pPr>
            <w:r w:rsidRPr="00CB3616">
              <w:rPr>
                <w:rStyle w:val="nfasis"/>
                <w:rFonts w:ascii="Arial" w:hAnsi="Arial" w:cs="Arial"/>
                <w:b/>
                <w:i w:val="0"/>
                <w:sz w:val="22"/>
                <w:szCs w:val="22"/>
                <w:lang w:val="es-ES_tradnl"/>
              </w:rPr>
              <w:t>TEMAS</w:t>
            </w:r>
          </w:p>
        </w:tc>
        <w:tc>
          <w:tcPr>
            <w:tcW w:w="1735" w:type="pct"/>
            <w:gridSpan w:val="8"/>
            <w:tcBorders>
              <w:left w:val="single" w:sz="4" w:space="0" w:color="auto"/>
            </w:tcBorders>
            <w:vAlign w:val="center"/>
          </w:tcPr>
          <w:p w:rsidR="007B2451" w:rsidRPr="007B2451" w:rsidRDefault="007B2451" w:rsidP="007B2451">
            <w:pPr>
              <w:numPr>
                <w:ilvl w:val="0"/>
                <w:numId w:val="11"/>
              </w:numPr>
              <w:jc w:val="both"/>
              <w:rPr>
                <w:rFonts w:ascii="Arial" w:hAnsi="Arial" w:cs="Arial"/>
                <w:b/>
                <w:sz w:val="22"/>
                <w:szCs w:val="22"/>
                <w:lang w:val="es-ES_tradnl"/>
              </w:rPr>
            </w:pPr>
            <w:r w:rsidRPr="007B2451">
              <w:rPr>
                <w:rFonts w:ascii="Arial" w:hAnsi="Arial" w:cs="Arial"/>
                <w:b/>
                <w:sz w:val="22"/>
                <w:szCs w:val="22"/>
                <w:lang w:val="es-ES_tradnl"/>
              </w:rPr>
              <w:t>Guerra Fría</w:t>
            </w:r>
          </w:p>
          <w:p w:rsidR="007B2451" w:rsidRPr="007B2451" w:rsidRDefault="007B2451" w:rsidP="007B2451">
            <w:pPr>
              <w:numPr>
                <w:ilvl w:val="0"/>
                <w:numId w:val="11"/>
              </w:numPr>
              <w:jc w:val="both"/>
              <w:rPr>
                <w:rFonts w:ascii="Arial" w:hAnsi="Arial" w:cs="Arial"/>
                <w:b/>
                <w:sz w:val="22"/>
                <w:szCs w:val="22"/>
                <w:lang w:val="es-ES_tradnl"/>
              </w:rPr>
            </w:pPr>
            <w:r w:rsidRPr="007B2451">
              <w:rPr>
                <w:rFonts w:ascii="Arial" w:hAnsi="Arial" w:cs="Arial"/>
                <w:b/>
                <w:sz w:val="22"/>
                <w:szCs w:val="22"/>
                <w:lang w:val="es-ES_tradnl"/>
              </w:rPr>
              <w:t>Conflictos en Europa</w:t>
            </w:r>
            <w:r w:rsidR="0001405D">
              <w:rPr>
                <w:rFonts w:ascii="Arial" w:hAnsi="Arial" w:cs="Arial"/>
                <w:b/>
                <w:sz w:val="22"/>
                <w:szCs w:val="22"/>
                <w:lang w:val="es-ES_tradnl"/>
              </w:rPr>
              <w:t>: Yugoslavia, Chechenia, Sri Lanka</w:t>
            </w:r>
          </w:p>
          <w:p w:rsidR="007B2451" w:rsidRDefault="007B2451" w:rsidP="007B2451">
            <w:pPr>
              <w:numPr>
                <w:ilvl w:val="0"/>
                <w:numId w:val="11"/>
              </w:numPr>
              <w:jc w:val="both"/>
              <w:rPr>
                <w:rFonts w:ascii="Arial" w:hAnsi="Arial" w:cs="Arial"/>
                <w:b/>
                <w:sz w:val="22"/>
                <w:szCs w:val="22"/>
                <w:lang w:val="es-ES_tradnl"/>
              </w:rPr>
            </w:pPr>
            <w:r w:rsidRPr="007B2451">
              <w:rPr>
                <w:rFonts w:ascii="Arial" w:hAnsi="Arial" w:cs="Arial"/>
                <w:b/>
                <w:sz w:val="22"/>
                <w:szCs w:val="22"/>
                <w:lang w:val="es-ES_tradnl"/>
              </w:rPr>
              <w:t>Descolonización de Asia</w:t>
            </w:r>
            <w:r w:rsidR="0001405D">
              <w:rPr>
                <w:rFonts w:ascii="Arial" w:hAnsi="Arial" w:cs="Arial"/>
                <w:b/>
                <w:sz w:val="22"/>
                <w:szCs w:val="22"/>
                <w:lang w:val="es-ES_tradnl"/>
              </w:rPr>
              <w:t>: India, Corea</w:t>
            </w:r>
          </w:p>
          <w:p w:rsidR="0001405D" w:rsidRPr="007B2451" w:rsidRDefault="0001405D" w:rsidP="007B2451">
            <w:pPr>
              <w:numPr>
                <w:ilvl w:val="0"/>
                <w:numId w:val="11"/>
              </w:numPr>
              <w:jc w:val="both"/>
              <w:rPr>
                <w:rFonts w:ascii="Arial" w:hAnsi="Arial" w:cs="Arial"/>
                <w:b/>
                <w:sz w:val="22"/>
                <w:szCs w:val="22"/>
                <w:lang w:val="es-ES_tradnl"/>
              </w:rPr>
            </w:pPr>
            <w:r>
              <w:rPr>
                <w:rFonts w:ascii="Arial" w:hAnsi="Arial" w:cs="Arial"/>
                <w:b/>
                <w:sz w:val="22"/>
                <w:szCs w:val="22"/>
                <w:lang w:val="es-ES_tradnl"/>
              </w:rPr>
              <w:t xml:space="preserve">Legado del </w:t>
            </w:r>
            <w:commentRangeStart w:id="1"/>
            <w:r>
              <w:rPr>
                <w:rFonts w:ascii="Arial" w:hAnsi="Arial" w:cs="Arial"/>
                <w:b/>
                <w:sz w:val="22"/>
                <w:szCs w:val="22"/>
                <w:lang w:val="es-ES_tradnl"/>
              </w:rPr>
              <w:t>imperialismo</w:t>
            </w:r>
            <w:commentRangeEnd w:id="1"/>
            <w:r>
              <w:rPr>
                <w:rStyle w:val="Refdecomentario"/>
              </w:rPr>
              <w:commentReference w:id="1"/>
            </w:r>
          </w:p>
          <w:p w:rsidR="002F7950" w:rsidRPr="007B2451" w:rsidRDefault="007B2451" w:rsidP="007B2451">
            <w:pPr>
              <w:numPr>
                <w:ilvl w:val="0"/>
                <w:numId w:val="11"/>
              </w:numPr>
              <w:jc w:val="both"/>
              <w:rPr>
                <w:rStyle w:val="nfasis"/>
                <w:rFonts w:ascii="Arial" w:hAnsi="Arial" w:cs="Arial"/>
                <w:b/>
                <w:i w:val="0"/>
                <w:iCs w:val="0"/>
                <w:sz w:val="22"/>
                <w:szCs w:val="22"/>
                <w:lang w:val="es-ES_tradnl"/>
              </w:rPr>
            </w:pPr>
            <w:r w:rsidRPr="007B2451">
              <w:rPr>
                <w:rFonts w:ascii="Arial" w:hAnsi="Arial" w:cs="Arial"/>
                <w:b/>
                <w:sz w:val="22"/>
                <w:szCs w:val="22"/>
                <w:lang w:val="es-ES_tradnl"/>
              </w:rPr>
              <w:t>Conflictos en Asia</w:t>
            </w:r>
            <w:r w:rsidRPr="007B2451">
              <w:rPr>
                <w:rStyle w:val="nfasis"/>
                <w:rFonts w:ascii="Arial" w:hAnsi="Arial" w:cs="Arial"/>
                <w:b/>
                <w:i w:val="0"/>
                <w:iCs w:val="0"/>
                <w:sz w:val="22"/>
                <w:szCs w:val="22"/>
                <w:lang w:val="es-ES_tradnl"/>
              </w:rPr>
              <w:t>.</w:t>
            </w:r>
          </w:p>
        </w:tc>
        <w:tc>
          <w:tcPr>
            <w:tcW w:w="170" w:type="pct"/>
            <w:tcBorders>
              <w:right w:val="single" w:sz="4" w:space="0" w:color="auto"/>
            </w:tcBorders>
            <w:textDirection w:val="btLr"/>
            <w:vAlign w:val="center"/>
          </w:tcPr>
          <w:p w:rsidR="002F7950" w:rsidRPr="00CB3616" w:rsidRDefault="002F7950" w:rsidP="0001405D">
            <w:pPr>
              <w:ind w:left="113" w:right="113"/>
              <w:jc w:val="center"/>
              <w:rPr>
                <w:rStyle w:val="nfasis"/>
                <w:rFonts w:ascii="Arial" w:hAnsi="Arial" w:cs="Arial"/>
                <w:b/>
                <w:i w:val="0"/>
                <w:sz w:val="22"/>
                <w:szCs w:val="22"/>
                <w:lang w:val="es-ES_tradnl"/>
              </w:rPr>
            </w:pPr>
            <w:r w:rsidRPr="00CB3616">
              <w:rPr>
                <w:rStyle w:val="nfasis"/>
                <w:rFonts w:ascii="Arial" w:hAnsi="Arial" w:cs="Arial"/>
                <w:b/>
                <w:i w:val="0"/>
                <w:sz w:val="22"/>
                <w:szCs w:val="22"/>
                <w:lang w:val="es-ES_tradnl"/>
              </w:rPr>
              <w:t>ACTIVIDADES</w:t>
            </w:r>
          </w:p>
        </w:tc>
        <w:tc>
          <w:tcPr>
            <w:tcW w:w="2283" w:type="pct"/>
            <w:gridSpan w:val="5"/>
            <w:tcBorders>
              <w:left w:val="single" w:sz="4" w:space="0" w:color="auto"/>
            </w:tcBorders>
            <w:vAlign w:val="center"/>
          </w:tcPr>
          <w:p w:rsidR="007B2451" w:rsidRPr="007B2451" w:rsidRDefault="007B2451" w:rsidP="007B2451">
            <w:pPr>
              <w:pStyle w:val="Prrafodelista"/>
              <w:numPr>
                <w:ilvl w:val="0"/>
                <w:numId w:val="9"/>
              </w:numPr>
              <w:ind w:left="714" w:hanging="357"/>
              <w:jc w:val="center"/>
              <w:rPr>
                <w:rStyle w:val="nfasis"/>
                <w:rFonts w:ascii="Arial" w:hAnsi="Arial" w:cs="Arial"/>
                <w:b/>
                <w:i w:val="0"/>
                <w:sz w:val="22"/>
                <w:szCs w:val="22"/>
                <w:lang w:val="es-ES_tradnl"/>
              </w:rPr>
            </w:pPr>
            <w:r w:rsidRPr="007B2451">
              <w:rPr>
                <w:rStyle w:val="nfasis"/>
                <w:rFonts w:ascii="Arial" w:hAnsi="Arial" w:cs="Arial"/>
                <w:i w:val="0"/>
                <w:sz w:val="22"/>
                <w:szCs w:val="22"/>
                <w:lang w:val="es-ES_tradnl"/>
              </w:rPr>
              <w:t>Explicaciones magistrales</w:t>
            </w:r>
          </w:p>
          <w:p w:rsidR="007B2451" w:rsidRPr="007B2451" w:rsidRDefault="007B2451" w:rsidP="007B2451">
            <w:pPr>
              <w:pStyle w:val="Prrafodelista"/>
              <w:numPr>
                <w:ilvl w:val="0"/>
                <w:numId w:val="9"/>
              </w:numPr>
              <w:ind w:left="714" w:hanging="357"/>
              <w:jc w:val="center"/>
              <w:rPr>
                <w:rStyle w:val="nfasis"/>
                <w:rFonts w:ascii="Arial" w:hAnsi="Arial" w:cs="Arial"/>
                <w:b/>
                <w:i w:val="0"/>
                <w:sz w:val="22"/>
                <w:szCs w:val="22"/>
                <w:lang w:val="es-ES_tradnl"/>
              </w:rPr>
            </w:pPr>
            <w:r w:rsidRPr="007B2451">
              <w:rPr>
                <w:rStyle w:val="nfasis"/>
                <w:rFonts w:ascii="Arial" w:hAnsi="Arial" w:cs="Arial"/>
                <w:i w:val="0"/>
                <w:sz w:val="22"/>
                <w:szCs w:val="22"/>
                <w:lang w:val="es-ES_tradnl"/>
              </w:rPr>
              <w:t>Lectura de Textos</w:t>
            </w:r>
          </w:p>
          <w:p w:rsidR="007B2451" w:rsidRPr="007B2451" w:rsidRDefault="007B2451" w:rsidP="007B2451">
            <w:pPr>
              <w:pStyle w:val="Prrafodelista"/>
              <w:numPr>
                <w:ilvl w:val="0"/>
                <w:numId w:val="9"/>
              </w:numPr>
              <w:ind w:left="714" w:hanging="357"/>
              <w:jc w:val="center"/>
              <w:rPr>
                <w:rStyle w:val="nfasis"/>
                <w:rFonts w:ascii="Arial" w:hAnsi="Arial" w:cs="Arial"/>
                <w:b/>
                <w:i w:val="0"/>
                <w:sz w:val="22"/>
                <w:szCs w:val="22"/>
                <w:lang w:val="es-ES_tradnl"/>
              </w:rPr>
            </w:pPr>
            <w:r w:rsidRPr="007B2451">
              <w:rPr>
                <w:rStyle w:val="nfasis"/>
                <w:rFonts w:ascii="Arial" w:hAnsi="Arial" w:cs="Arial"/>
                <w:i w:val="0"/>
                <w:sz w:val="22"/>
                <w:szCs w:val="22"/>
                <w:lang w:val="es-ES_tradnl"/>
              </w:rPr>
              <w:t>Ubicación en mapas de diferentes actores en conflicto</w:t>
            </w:r>
          </w:p>
          <w:p w:rsidR="002F7950" w:rsidRPr="007B2451" w:rsidRDefault="007B2451" w:rsidP="007B2451">
            <w:pPr>
              <w:numPr>
                <w:ilvl w:val="0"/>
                <w:numId w:val="9"/>
              </w:numPr>
              <w:jc w:val="center"/>
              <w:rPr>
                <w:rStyle w:val="nfasis"/>
                <w:rFonts w:ascii="Arial" w:hAnsi="Arial" w:cs="Arial"/>
                <w:b/>
                <w:i w:val="0"/>
                <w:sz w:val="22"/>
                <w:szCs w:val="22"/>
                <w:lang w:val="es-ES_tradnl"/>
              </w:rPr>
            </w:pPr>
            <w:r w:rsidRPr="007B2451">
              <w:rPr>
                <w:rStyle w:val="nfasis"/>
                <w:rFonts w:ascii="Arial" w:hAnsi="Arial" w:cs="Arial"/>
                <w:i w:val="0"/>
                <w:sz w:val="22"/>
                <w:szCs w:val="22"/>
                <w:lang w:val="es-ES_tradnl"/>
              </w:rPr>
              <w:t>Solución de Talleres</w:t>
            </w:r>
          </w:p>
        </w:tc>
      </w:tr>
    </w:tbl>
    <w:p w:rsidR="002F7950" w:rsidRPr="007158FE" w:rsidRDefault="002F7950" w:rsidP="002F7950">
      <w:pPr>
        <w:jc w:val="both"/>
        <w:rPr>
          <w:rStyle w:val="nfasis"/>
          <w:rFonts w:ascii="Arial" w:hAnsi="Arial" w:cs="Arial"/>
          <w:b/>
          <w:i w:val="0"/>
          <w:sz w:val="22"/>
          <w:szCs w:val="22"/>
          <w:lang w:val="es-ES_tradnl"/>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5616"/>
        <w:gridCol w:w="621"/>
        <w:gridCol w:w="6166"/>
      </w:tblGrid>
      <w:tr w:rsidR="002F7950" w:rsidRPr="00114A95" w:rsidTr="0001405D">
        <w:trPr>
          <w:cantSplit/>
          <w:trHeight w:val="2043"/>
        </w:trPr>
        <w:tc>
          <w:tcPr>
            <w:tcW w:w="993" w:type="dxa"/>
            <w:textDirection w:val="btLr"/>
            <w:vAlign w:val="center"/>
          </w:tcPr>
          <w:p w:rsidR="002F7950" w:rsidRPr="00114A95" w:rsidRDefault="002F7950" w:rsidP="0001405D">
            <w:pPr>
              <w:ind w:left="113" w:right="113"/>
              <w:jc w:val="center"/>
              <w:rPr>
                <w:rStyle w:val="nfasis"/>
                <w:rFonts w:ascii="Arial" w:hAnsi="Arial" w:cs="Arial"/>
                <w:b/>
                <w:i w:val="0"/>
                <w:sz w:val="22"/>
                <w:szCs w:val="22"/>
                <w:lang w:val="es-ES_tradnl"/>
              </w:rPr>
            </w:pPr>
            <w:r w:rsidRPr="00114A95">
              <w:rPr>
                <w:rStyle w:val="nfasis"/>
                <w:rFonts w:ascii="Arial" w:hAnsi="Arial" w:cs="Arial"/>
                <w:b/>
                <w:i w:val="0"/>
                <w:sz w:val="22"/>
                <w:szCs w:val="22"/>
                <w:lang w:val="es-ES_tradnl"/>
              </w:rPr>
              <w:t>METODOLOGÍA</w:t>
            </w:r>
          </w:p>
        </w:tc>
        <w:tc>
          <w:tcPr>
            <w:tcW w:w="5616" w:type="dxa"/>
            <w:vAlign w:val="center"/>
          </w:tcPr>
          <w:p w:rsidR="007B2451" w:rsidRPr="007B2451" w:rsidRDefault="007B2451" w:rsidP="007B2451">
            <w:pPr>
              <w:pStyle w:val="Prrafodelista"/>
              <w:numPr>
                <w:ilvl w:val="0"/>
                <w:numId w:val="13"/>
              </w:numPr>
              <w:rPr>
                <w:rStyle w:val="nfasis"/>
                <w:rFonts w:ascii="Arial" w:hAnsi="Arial" w:cs="Arial"/>
                <w:i w:val="0"/>
                <w:sz w:val="22"/>
                <w:szCs w:val="22"/>
                <w:lang w:val="es-ES_tradnl"/>
              </w:rPr>
            </w:pPr>
            <w:r w:rsidRPr="007B2451">
              <w:rPr>
                <w:rStyle w:val="nfasis"/>
                <w:rFonts w:ascii="Arial" w:hAnsi="Arial" w:cs="Arial"/>
                <w:i w:val="0"/>
                <w:sz w:val="22"/>
                <w:szCs w:val="22"/>
                <w:lang w:val="es-ES_tradnl"/>
              </w:rPr>
              <w:t>Se trabajará en grupo durante las clases</w:t>
            </w:r>
          </w:p>
          <w:p w:rsidR="007B2451" w:rsidRPr="007B2451" w:rsidRDefault="007B2451" w:rsidP="007B2451">
            <w:pPr>
              <w:pStyle w:val="Prrafodelista"/>
              <w:numPr>
                <w:ilvl w:val="0"/>
                <w:numId w:val="13"/>
              </w:numPr>
              <w:rPr>
                <w:rStyle w:val="nfasis"/>
                <w:rFonts w:ascii="Arial" w:hAnsi="Arial" w:cs="Arial"/>
                <w:i w:val="0"/>
                <w:sz w:val="22"/>
                <w:szCs w:val="22"/>
                <w:lang w:val="es-ES_tradnl"/>
              </w:rPr>
            </w:pPr>
            <w:r w:rsidRPr="007B2451">
              <w:rPr>
                <w:rStyle w:val="nfasis"/>
                <w:rFonts w:ascii="Arial" w:hAnsi="Arial" w:cs="Arial"/>
                <w:i w:val="0"/>
                <w:sz w:val="22"/>
                <w:szCs w:val="22"/>
                <w:lang w:val="es-ES_tradnl"/>
              </w:rPr>
              <w:t xml:space="preserve">Se realizará un quiz al finalizar cada tema </w:t>
            </w:r>
          </w:p>
          <w:p w:rsidR="007B2451" w:rsidRPr="007B2451" w:rsidRDefault="007B2451" w:rsidP="007B2451">
            <w:pPr>
              <w:pStyle w:val="Prrafodelista"/>
              <w:numPr>
                <w:ilvl w:val="0"/>
                <w:numId w:val="13"/>
              </w:numPr>
              <w:rPr>
                <w:rStyle w:val="nfasis"/>
                <w:rFonts w:ascii="Arial" w:hAnsi="Arial" w:cs="Arial"/>
                <w:i w:val="0"/>
                <w:sz w:val="22"/>
                <w:szCs w:val="22"/>
                <w:lang w:val="es-ES_tradnl"/>
              </w:rPr>
            </w:pPr>
            <w:r w:rsidRPr="007B2451">
              <w:rPr>
                <w:rStyle w:val="nfasis"/>
                <w:rFonts w:ascii="Arial" w:hAnsi="Arial" w:cs="Arial"/>
                <w:i w:val="0"/>
                <w:sz w:val="22"/>
                <w:szCs w:val="22"/>
                <w:lang w:val="es-ES_tradnl"/>
              </w:rPr>
              <w:t>Se realizará una prueba tipo saber de 10 preguntas al final del período</w:t>
            </w:r>
          </w:p>
          <w:p w:rsidR="002F7950" w:rsidRPr="007B2451" w:rsidRDefault="007B2451" w:rsidP="007B2451">
            <w:pPr>
              <w:numPr>
                <w:ilvl w:val="0"/>
                <w:numId w:val="13"/>
              </w:numPr>
              <w:rPr>
                <w:rStyle w:val="nfasis"/>
                <w:rFonts w:ascii="Arial" w:hAnsi="Arial" w:cs="Arial"/>
                <w:b/>
                <w:i w:val="0"/>
                <w:sz w:val="22"/>
                <w:szCs w:val="22"/>
                <w:lang w:val="es-ES_tradnl"/>
              </w:rPr>
            </w:pPr>
            <w:r w:rsidRPr="007B2451">
              <w:rPr>
                <w:rStyle w:val="nfasis"/>
                <w:rFonts w:ascii="Arial" w:hAnsi="Arial" w:cs="Arial"/>
                <w:i w:val="0"/>
                <w:sz w:val="22"/>
                <w:szCs w:val="22"/>
                <w:lang w:val="es-ES_tradnl"/>
              </w:rPr>
              <w:t xml:space="preserve">Se les pedirá correcciones de talleres y evaluaciones </w:t>
            </w:r>
          </w:p>
          <w:p w:rsidR="007B2451" w:rsidRPr="00114A95" w:rsidRDefault="007B2451" w:rsidP="007B2451">
            <w:pPr>
              <w:numPr>
                <w:ilvl w:val="0"/>
                <w:numId w:val="13"/>
              </w:numPr>
              <w:rPr>
                <w:rStyle w:val="nfasis"/>
                <w:rFonts w:ascii="Arial" w:hAnsi="Arial" w:cs="Arial"/>
                <w:b/>
                <w:i w:val="0"/>
                <w:sz w:val="22"/>
                <w:szCs w:val="22"/>
                <w:lang w:val="es-ES_tradnl"/>
              </w:rPr>
            </w:pPr>
            <w:r w:rsidRPr="007B2451">
              <w:rPr>
                <w:rStyle w:val="nfasis"/>
                <w:rFonts w:ascii="Arial" w:hAnsi="Arial" w:cs="Arial"/>
                <w:i w:val="0"/>
                <w:sz w:val="22"/>
                <w:szCs w:val="22"/>
                <w:lang w:val="es-ES_tradnl"/>
              </w:rPr>
              <w:t xml:space="preserve">Se realizará una prueba </w:t>
            </w:r>
            <w:commentRangeStart w:id="2"/>
            <w:r w:rsidRPr="007B2451">
              <w:rPr>
                <w:rStyle w:val="nfasis"/>
                <w:rFonts w:ascii="Arial" w:hAnsi="Arial" w:cs="Arial"/>
                <w:i w:val="0"/>
                <w:sz w:val="22"/>
                <w:szCs w:val="22"/>
                <w:lang w:val="es-ES_tradnl"/>
              </w:rPr>
              <w:t>diagnóstica</w:t>
            </w:r>
            <w:commentRangeEnd w:id="2"/>
            <w:r>
              <w:rPr>
                <w:rStyle w:val="Refdecomentario"/>
              </w:rPr>
              <w:commentReference w:id="2"/>
            </w:r>
          </w:p>
        </w:tc>
        <w:tc>
          <w:tcPr>
            <w:tcW w:w="621" w:type="dxa"/>
            <w:textDirection w:val="btLr"/>
            <w:vAlign w:val="center"/>
          </w:tcPr>
          <w:p w:rsidR="002F7950" w:rsidRPr="00114A95" w:rsidRDefault="009935C5" w:rsidP="007B2451">
            <w:pPr>
              <w:ind w:left="113" w:right="113"/>
              <w:rPr>
                <w:rStyle w:val="nfasis"/>
                <w:rFonts w:ascii="Arial" w:hAnsi="Arial" w:cs="Arial"/>
                <w:b/>
                <w:i w:val="0"/>
                <w:sz w:val="22"/>
                <w:szCs w:val="22"/>
                <w:lang w:val="es-ES_tradnl"/>
              </w:rPr>
            </w:pPr>
            <w:r>
              <w:rPr>
                <w:rStyle w:val="nfasis"/>
                <w:rFonts w:ascii="Arial" w:hAnsi="Arial" w:cs="Arial"/>
                <w:b/>
                <w:i w:val="0"/>
                <w:sz w:val="22"/>
                <w:szCs w:val="22"/>
                <w:lang w:val="es-ES_tradnl"/>
              </w:rPr>
              <w:t>EVALUACIÓ</w:t>
            </w:r>
            <w:r w:rsidR="002F7950" w:rsidRPr="00114A95">
              <w:rPr>
                <w:rStyle w:val="nfasis"/>
                <w:rFonts w:ascii="Arial" w:hAnsi="Arial" w:cs="Arial"/>
                <w:b/>
                <w:i w:val="0"/>
                <w:sz w:val="22"/>
                <w:szCs w:val="22"/>
                <w:lang w:val="es-ES_tradnl"/>
              </w:rPr>
              <w:t>N</w:t>
            </w:r>
          </w:p>
        </w:tc>
        <w:tc>
          <w:tcPr>
            <w:tcW w:w="6166" w:type="dxa"/>
            <w:vAlign w:val="center"/>
          </w:tcPr>
          <w:p w:rsidR="007B2451" w:rsidRPr="007B2451" w:rsidRDefault="007B2451" w:rsidP="007B2451">
            <w:pPr>
              <w:pStyle w:val="Prrafodelista"/>
              <w:numPr>
                <w:ilvl w:val="0"/>
                <w:numId w:val="12"/>
              </w:numPr>
              <w:rPr>
                <w:rStyle w:val="nfasis"/>
                <w:rFonts w:ascii="Arial" w:hAnsi="Arial" w:cs="Arial"/>
                <w:i w:val="0"/>
                <w:sz w:val="22"/>
                <w:szCs w:val="22"/>
                <w:lang w:val="es-ES_tradnl"/>
              </w:rPr>
            </w:pPr>
            <w:r w:rsidRPr="007B2451">
              <w:rPr>
                <w:rStyle w:val="nfasis"/>
                <w:rFonts w:ascii="Arial" w:hAnsi="Arial" w:cs="Arial"/>
                <w:i w:val="0"/>
                <w:sz w:val="22"/>
                <w:szCs w:val="22"/>
                <w:lang w:val="es-ES_tradnl"/>
              </w:rPr>
              <w:t>Evaluación escrita</w:t>
            </w:r>
          </w:p>
          <w:p w:rsidR="007B2451" w:rsidRPr="007B2451" w:rsidRDefault="007B2451" w:rsidP="007B2451">
            <w:pPr>
              <w:pStyle w:val="Prrafodelista"/>
              <w:numPr>
                <w:ilvl w:val="0"/>
                <w:numId w:val="12"/>
              </w:numPr>
              <w:rPr>
                <w:rStyle w:val="nfasis"/>
                <w:rFonts w:ascii="Arial" w:hAnsi="Arial" w:cs="Arial"/>
                <w:i w:val="0"/>
                <w:sz w:val="22"/>
                <w:szCs w:val="22"/>
                <w:lang w:val="es-ES_tradnl"/>
              </w:rPr>
            </w:pPr>
            <w:r w:rsidRPr="007B2451">
              <w:rPr>
                <w:rStyle w:val="nfasis"/>
                <w:rFonts w:ascii="Arial" w:hAnsi="Arial" w:cs="Arial"/>
                <w:i w:val="0"/>
                <w:sz w:val="22"/>
                <w:szCs w:val="22"/>
                <w:lang w:val="es-ES_tradnl"/>
              </w:rPr>
              <w:t>Solución de talleres</w:t>
            </w:r>
          </w:p>
          <w:p w:rsidR="007B2451" w:rsidRPr="007B2451" w:rsidRDefault="007B2451" w:rsidP="007B2451">
            <w:pPr>
              <w:pStyle w:val="Prrafodelista"/>
              <w:numPr>
                <w:ilvl w:val="0"/>
                <w:numId w:val="12"/>
              </w:numPr>
              <w:rPr>
                <w:rStyle w:val="nfasis"/>
                <w:rFonts w:ascii="Arial" w:hAnsi="Arial" w:cs="Arial"/>
                <w:i w:val="0"/>
                <w:sz w:val="22"/>
                <w:szCs w:val="22"/>
                <w:lang w:val="es-ES_tradnl"/>
              </w:rPr>
            </w:pPr>
            <w:r>
              <w:rPr>
                <w:rStyle w:val="nfasis"/>
                <w:rFonts w:ascii="Arial" w:hAnsi="Arial" w:cs="Arial"/>
                <w:i w:val="0"/>
                <w:sz w:val="22"/>
                <w:szCs w:val="22"/>
                <w:lang w:val="es-ES_tradnl"/>
              </w:rPr>
              <w:t>Aportes en</w:t>
            </w:r>
            <w:r w:rsidRPr="007B2451">
              <w:rPr>
                <w:rStyle w:val="nfasis"/>
                <w:rFonts w:ascii="Arial" w:hAnsi="Arial" w:cs="Arial"/>
                <w:i w:val="0"/>
                <w:sz w:val="22"/>
                <w:szCs w:val="22"/>
                <w:lang w:val="es-ES_tradnl"/>
              </w:rPr>
              <w:t xml:space="preserve"> clase</w:t>
            </w:r>
          </w:p>
          <w:p w:rsidR="007B2451" w:rsidRPr="007B2451" w:rsidRDefault="007B2451" w:rsidP="007B2451">
            <w:pPr>
              <w:pStyle w:val="Prrafodelista"/>
              <w:numPr>
                <w:ilvl w:val="0"/>
                <w:numId w:val="12"/>
              </w:numPr>
              <w:rPr>
                <w:rStyle w:val="nfasis"/>
                <w:rFonts w:ascii="Arial" w:hAnsi="Arial" w:cs="Arial"/>
                <w:i w:val="0"/>
                <w:sz w:val="22"/>
                <w:szCs w:val="22"/>
                <w:lang w:val="es-ES_tradnl"/>
              </w:rPr>
            </w:pPr>
            <w:commentRangeStart w:id="3"/>
            <w:r>
              <w:rPr>
                <w:rStyle w:val="nfasis"/>
                <w:rFonts w:ascii="Arial" w:hAnsi="Arial" w:cs="Arial"/>
                <w:i w:val="0"/>
                <w:sz w:val="22"/>
                <w:szCs w:val="22"/>
                <w:lang w:val="es-ES_tradnl"/>
              </w:rPr>
              <w:t>Puntualidad</w:t>
            </w:r>
            <w:commentRangeEnd w:id="3"/>
            <w:r>
              <w:rPr>
                <w:rStyle w:val="Refdecomentario"/>
              </w:rPr>
              <w:commentReference w:id="3"/>
            </w:r>
          </w:p>
          <w:p w:rsidR="002F7950" w:rsidRPr="007B2451" w:rsidRDefault="007B2451" w:rsidP="007B2451">
            <w:pPr>
              <w:numPr>
                <w:ilvl w:val="0"/>
                <w:numId w:val="12"/>
              </w:numPr>
              <w:rPr>
                <w:rStyle w:val="nfasis"/>
                <w:rFonts w:ascii="Arial" w:hAnsi="Arial" w:cs="Arial"/>
                <w:b/>
                <w:i w:val="0"/>
                <w:sz w:val="22"/>
                <w:szCs w:val="22"/>
                <w:lang w:val="es-ES_tradnl"/>
              </w:rPr>
            </w:pPr>
            <w:r w:rsidRPr="007B2451">
              <w:rPr>
                <w:rStyle w:val="nfasis"/>
                <w:rFonts w:ascii="Arial" w:hAnsi="Arial" w:cs="Arial"/>
                <w:i w:val="0"/>
                <w:sz w:val="22"/>
                <w:szCs w:val="22"/>
                <w:lang w:val="es-ES_tradnl"/>
              </w:rPr>
              <w:t>Autoevaluación</w:t>
            </w:r>
          </w:p>
          <w:p w:rsidR="007B2451" w:rsidRPr="00114A95" w:rsidRDefault="007B2451" w:rsidP="007B2451">
            <w:pPr>
              <w:numPr>
                <w:ilvl w:val="0"/>
                <w:numId w:val="12"/>
              </w:numPr>
              <w:rPr>
                <w:rStyle w:val="nfasis"/>
                <w:rFonts w:ascii="Arial" w:hAnsi="Arial" w:cs="Arial"/>
                <w:b/>
                <w:i w:val="0"/>
                <w:sz w:val="22"/>
                <w:szCs w:val="22"/>
                <w:lang w:val="es-ES_tradnl"/>
              </w:rPr>
            </w:pPr>
            <w:r w:rsidRPr="007B2451">
              <w:rPr>
                <w:rStyle w:val="nfasis"/>
                <w:rFonts w:ascii="Arial" w:hAnsi="Arial" w:cs="Arial"/>
                <w:i w:val="0"/>
                <w:sz w:val="22"/>
                <w:szCs w:val="22"/>
                <w:lang w:val="es-ES_tradnl"/>
              </w:rPr>
              <w:t>Correcciones</w:t>
            </w:r>
          </w:p>
        </w:tc>
      </w:tr>
      <w:tr w:rsidR="002F7950" w:rsidRPr="00114A95" w:rsidTr="0001405D">
        <w:trPr>
          <w:cantSplit/>
          <w:trHeight w:val="2805"/>
        </w:trPr>
        <w:tc>
          <w:tcPr>
            <w:tcW w:w="993" w:type="dxa"/>
            <w:textDirection w:val="btLr"/>
            <w:vAlign w:val="center"/>
          </w:tcPr>
          <w:p w:rsidR="002F7950" w:rsidRPr="00114A95" w:rsidRDefault="002F7950" w:rsidP="0001405D">
            <w:pPr>
              <w:ind w:left="113" w:right="113"/>
              <w:jc w:val="center"/>
              <w:rPr>
                <w:rStyle w:val="nfasis"/>
                <w:rFonts w:ascii="Arial" w:hAnsi="Arial" w:cs="Arial"/>
                <w:b/>
                <w:i w:val="0"/>
                <w:sz w:val="22"/>
                <w:szCs w:val="22"/>
                <w:lang w:val="es-ES_tradnl"/>
              </w:rPr>
            </w:pPr>
            <w:r w:rsidRPr="00114A95">
              <w:rPr>
                <w:rStyle w:val="nfasis"/>
                <w:rFonts w:ascii="Arial" w:hAnsi="Arial" w:cs="Arial"/>
                <w:b/>
                <w:i w:val="0"/>
                <w:sz w:val="22"/>
                <w:szCs w:val="22"/>
                <w:lang w:val="es-ES_tradnl"/>
              </w:rPr>
              <w:t>RECURSOS</w:t>
            </w:r>
          </w:p>
        </w:tc>
        <w:tc>
          <w:tcPr>
            <w:tcW w:w="5616" w:type="dxa"/>
            <w:vAlign w:val="center"/>
          </w:tcPr>
          <w:p w:rsidR="007B2451" w:rsidRPr="00B20CF3" w:rsidRDefault="007B2451" w:rsidP="007B2451">
            <w:pPr>
              <w:rPr>
                <w:rStyle w:val="nfasis"/>
                <w:rFonts w:ascii="Arial" w:hAnsi="Arial" w:cs="Arial"/>
                <w:b/>
                <w:i w:val="0"/>
                <w:sz w:val="22"/>
                <w:szCs w:val="22"/>
                <w:lang w:val="es-ES_tradnl"/>
              </w:rPr>
            </w:pPr>
            <w:r w:rsidRPr="00B20CF3">
              <w:rPr>
                <w:rStyle w:val="nfasis"/>
                <w:rFonts w:ascii="Arial" w:hAnsi="Arial" w:cs="Arial"/>
                <w:b/>
                <w:i w:val="0"/>
                <w:sz w:val="22"/>
                <w:szCs w:val="22"/>
                <w:lang w:val="es-ES_tradnl"/>
              </w:rPr>
              <w:t>Fotocopias</w:t>
            </w:r>
          </w:p>
          <w:p w:rsidR="007B2451" w:rsidRPr="00B20CF3" w:rsidRDefault="007B2451" w:rsidP="007B2451">
            <w:pPr>
              <w:rPr>
                <w:rStyle w:val="nfasis"/>
                <w:rFonts w:ascii="Arial" w:hAnsi="Arial" w:cs="Arial"/>
                <w:b/>
                <w:i w:val="0"/>
                <w:sz w:val="22"/>
                <w:szCs w:val="22"/>
                <w:lang w:val="es-ES_tradnl"/>
              </w:rPr>
            </w:pPr>
            <w:r w:rsidRPr="00B20CF3">
              <w:rPr>
                <w:rStyle w:val="nfasis"/>
                <w:rFonts w:ascii="Arial" w:hAnsi="Arial" w:cs="Arial"/>
                <w:b/>
                <w:i w:val="0"/>
                <w:sz w:val="22"/>
                <w:szCs w:val="22"/>
                <w:lang w:val="es-ES_tradnl"/>
              </w:rPr>
              <w:t>Internet</w:t>
            </w:r>
          </w:p>
          <w:p w:rsidR="002F7950" w:rsidRDefault="007B2451" w:rsidP="007B2451">
            <w:pPr>
              <w:rPr>
                <w:rStyle w:val="nfasis"/>
                <w:rFonts w:ascii="Arial" w:hAnsi="Arial" w:cs="Arial"/>
                <w:b/>
                <w:i w:val="0"/>
                <w:sz w:val="22"/>
                <w:szCs w:val="22"/>
                <w:lang w:val="es-ES_tradnl"/>
              </w:rPr>
            </w:pPr>
            <w:r w:rsidRPr="00B20CF3">
              <w:rPr>
                <w:rStyle w:val="nfasis"/>
                <w:rFonts w:ascii="Arial" w:hAnsi="Arial" w:cs="Arial"/>
                <w:b/>
                <w:i w:val="0"/>
                <w:sz w:val="22"/>
                <w:szCs w:val="22"/>
                <w:lang w:val="es-ES_tradnl"/>
              </w:rPr>
              <w:t>Mapas</w:t>
            </w:r>
          </w:p>
          <w:p w:rsidR="0001405D" w:rsidRDefault="0001405D" w:rsidP="007B2451">
            <w:pPr>
              <w:rPr>
                <w:rStyle w:val="nfasis"/>
                <w:rFonts w:ascii="Arial" w:hAnsi="Arial" w:cs="Arial"/>
                <w:b/>
                <w:i w:val="0"/>
                <w:sz w:val="22"/>
                <w:szCs w:val="22"/>
                <w:lang w:val="es-ES_tradnl"/>
              </w:rPr>
            </w:pPr>
            <w:r>
              <w:rPr>
                <w:rStyle w:val="nfasis"/>
                <w:rFonts w:ascii="Arial" w:hAnsi="Arial" w:cs="Arial"/>
                <w:b/>
                <w:i w:val="0"/>
                <w:sz w:val="22"/>
                <w:szCs w:val="22"/>
                <w:lang w:val="es-ES_tradnl"/>
              </w:rPr>
              <w:t>Grabadora</w:t>
            </w:r>
          </w:p>
          <w:p w:rsidR="0001405D" w:rsidRPr="00114A95" w:rsidRDefault="0001405D" w:rsidP="007B2451">
            <w:pPr>
              <w:rPr>
                <w:rStyle w:val="nfasis"/>
                <w:rFonts w:ascii="Arial" w:hAnsi="Arial" w:cs="Arial"/>
                <w:b/>
                <w:i w:val="0"/>
                <w:sz w:val="22"/>
                <w:szCs w:val="22"/>
                <w:lang w:val="es-ES_tradnl"/>
              </w:rPr>
            </w:pPr>
            <w:r>
              <w:rPr>
                <w:rStyle w:val="nfasis"/>
                <w:rFonts w:ascii="Arial" w:hAnsi="Arial" w:cs="Arial"/>
                <w:b/>
                <w:i w:val="0"/>
                <w:sz w:val="22"/>
                <w:szCs w:val="22"/>
                <w:lang w:val="es-ES_tradnl"/>
              </w:rPr>
              <w:t>CDs de Diana Uribe</w:t>
            </w:r>
          </w:p>
        </w:tc>
        <w:tc>
          <w:tcPr>
            <w:tcW w:w="621" w:type="dxa"/>
            <w:textDirection w:val="btLr"/>
            <w:vAlign w:val="center"/>
          </w:tcPr>
          <w:p w:rsidR="002F7950" w:rsidRPr="00114A95" w:rsidRDefault="002F7950" w:rsidP="007B2451">
            <w:pPr>
              <w:ind w:left="113" w:right="113"/>
              <w:rPr>
                <w:rStyle w:val="nfasis"/>
                <w:rFonts w:ascii="Arial" w:hAnsi="Arial" w:cs="Arial"/>
                <w:b/>
                <w:i w:val="0"/>
                <w:sz w:val="22"/>
                <w:szCs w:val="22"/>
                <w:lang w:val="es-ES_tradnl"/>
              </w:rPr>
            </w:pPr>
            <w:r w:rsidRPr="00114A95">
              <w:rPr>
                <w:rStyle w:val="nfasis"/>
                <w:rFonts w:ascii="Arial" w:hAnsi="Arial" w:cs="Arial"/>
                <w:b/>
                <w:i w:val="0"/>
                <w:sz w:val="22"/>
                <w:szCs w:val="22"/>
                <w:lang w:val="es-ES_tradnl"/>
              </w:rPr>
              <w:t>BIBLIOGRAFÍA</w:t>
            </w:r>
          </w:p>
        </w:tc>
        <w:tc>
          <w:tcPr>
            <w:tcW w:w="6166" w:type="dxa"/>
            <w:vAlign w:val="center"/>
          </w:tcPr>
          <w:p w:rsidR="0001405D" w:rsidRDefault="0001405D" w:rsidP="0001405D">
            <w:pPr>
              <w:pStyle w:val="Prrafodelista"/>
              <w:numPr>
                <w:ilvl w:val="0"/>
                <w:numId w:val="14"/>
              </w:numPr>
              <w:ind w:left="175" w:hanging="141"/>
              <w:jc w:val="both"/>
              <w:rPr>
                <w:rStyle w:val="nfasis"/>
                <w:rFonts w:ascii="Arial" w:hAnsi="Arial" w:cs="Arial"/>
                <w:b/>
                <w:i w:val="0"/>
                <w:sz w:val="22"/>
                <w:szCs w:val="22"/>
                <w:lang w:val="es-ES_tradnl"/>
              </w:rPr>
            </w:pPr>
            <w:r>
              <w:rPr>
                <w:rStyle w:val="nfasis"/>
                <w:rFonts w:ascii="Arial" w:hAnsi="Arial" w:cs="Arial"/>
                <w:b/>
                <w:i w:val="0"/>
                <w:sz w:val="22"/>
                <w:szCs w:val="22"/>
                <w:lang w:val="es-ES_tradnl"/>
              </w:rPr>
              <w:t>Melo, Vladimir. Zona Activa 11, Editorial Norma, 2010</w:t>
            </w:r>
          </w:p>
          <w:p w:rsidR="0001405D" w:rsidRDefault="0001405D" w:rsidP="0001405D">
            <w:pPr>
              <w:pStyle w:val="Prrafodelista"/>
              <w:numPr>
                <w:ilvl w:val="0"/>
                <w:numId w:val="14"/>
              </w:numPr>
              <w:ind w:left="175" w:hanging="141"/>
              <w:jc w:val="both"/>
              <w:rPr>
                <w:rStyle w:val="nfasis"/>
                <w:rFonts w:ascii="Arial" w:hAnsi="Arial" w:cs="Arial"/>
                <w:b/>
                <w:i w:val="0"/>
                <w:sz w:val="22"/>
                <w:szCs w:val="22"/>
                <w:lang w:val="es-ES_tradnl"/>
              </w:rPr>
            </w:pPr>
            <w:r>
              <w:rPr>
                <w:rStyle w:val="nfasis"/>
                <w:rFonts w:ascii="Arial" w:hAnsi="Arial" w:cs="Arial"/>
                <w:b/>
                <w:i w:val="0"/>
                <w:sz w:val="22"/>
                <w:szCs w:val="22"/>
                <w:lang w:val="es-ES_tradnl"/>
              </w:rPr>
              <w:t>Rodríguez, Nohemy. Estrategias Ciencias Sociales 10°, Editorial Libros y Libres S.A. Bogotá. 2011</w:t>
            </w:r>
          </w:p>
          <w:p w:rsidR="0001405D" w:rsidRDefault="0001405D" w:rsidP="0001405D">
            <w:pPr>
              <w:pStyle w:val="Prrafodelista"/>
              <w:numPr>
                <w:ilvl w:val="0"/>
                <w:numId w:val="14"/>
              </w:numPr>
              <w:ind w:left="175" w:hanging="141"/>
              <w:jc w:val="both"/>
              <w:rPr>
                <w:rStyle w:val="nfasis"/>
                <w:rFonts w:ascii="Arial" w:hAnsi="Arial" w:cs="Arial"/>
                <w:b/>
                <w:i w:val="0"/>
                <w:sz w:val="22"/>
                <w:szCs w:val="22"/>
                <w:lang w:val="es-ES_tradnl"/>
              </w:rPr>
            </w:pPr>
            <w:r>
              <w:rPr>
                <w:rStyle w:val="nfasis"/>
                <w:rFonts w:ascii="Arial" w:hAnsi="Arial" w:cs="Arial"/>
                <w:b/>
                <w:i w:val="0"/>
                <w:sz w:val="22"/>
                <w:szCs w:val="22"/>
                <w:lang w:val="es-ES_tradnl"/>
              </w:rPr>
              <w:t>Rodríguez, Nohemy. Estrategias Ciencias Sociales 11°, Editorial Libros y Libres S.A. Bogotá. 2011</w:t>
            </w:r>
          </w:p>
          <w:p w:rsidR="0001405D" w:rsidRPr="00CF4F27" w:rsidRDefault="0001405D" w:rsidP="0001405D">
            <w:pPr>
              <w:pStyle w:val="Prrafodelista"/>
              <w:numPr>
                <w:ilvl w:val="0"/>
                <w:numId w:val="14"/>
              </w:numPr>
              <w:ind w:left="175" w:hanging="141"/>
              <w:jc w:val="both"/>
              <w:rPr>
                <w:rStyle w:val="nfasis"/>
                <w:rFonts w:ascii="Arial" w:hAnsi="Arial" w:cs="Arial"/>
                <w:b/>
                <w:i w:val="0"/>
                <w:sz w:val="22"/>
                <w:szCs w:val="22"/>
                <w:lang w:val="es-ES_tradnl"/>
              </w:rPr>
            </w:pPr>
            <w:r>
              <w:rPr>
                <w:rStyle w:val="nfasis"/>
                <w:rFonts w:ascii="Arial" w:hAnsi="Arial" w:cs="Arial"/>
                <w:b/>
                <w:i w:val="0"/>
                <w:sz w:val="22"/>
                <w:szCs w:val="22"/>
                <w:lang w:val="es-ES_tradnl"/>
              </w:rPr>
              <w:t>Melo, Vladimir. Identidades 11°, Editorial Norma, Bogotá, 2004</w:t>
            </w:r>
          </w:p>
          <w:p w:rsidR="002F7950" w:rsidRPr="00114A95" w:rsidRDefault="0001405D" w:rsidP="0001405D">
            <w:pPr>
              <w:rPr>
                <w:rStyle w:val="nfasis"/>
                <w:rFonts w:ascii="Arial" w:hAnsi="Arial" w:cs="Arial"/>
                <w:b/>
                <w:i w:val="0"/>
                <w:sz w:val="22"/>
                <w:szCs w:val="22"/>
                <w:lang w:val="es-ES_tradnl"/>
              </w:rPr>
            </w:pPr>
            <w:hyperlink r:id="rId9" w:history="1">
              <w:r w:rsidRPr="00C25AA2">
                <w:rPr>
                  <w:rStyle w:val="Hipervnculo"/>
                  <w:rFonts w:ascii="Arial" w:hAnsi="Arial" w:cs="Arial"/>
                  <w:b/>
                  <w:sz w:val="22"/>
                  <w:szCs w:val="22"/>
                  <w:lang w:val="es-ES_tradnl"/>
                </w:rPr>
                <w:t>www.economiatomas.jimdo.com</w:t>
              </w:r>
            </w:hyperlink>
          </w:p>
        </w:tc>
      </w:tr>
      <w:tr w:rsidR="002F7950" w:rsidRPr="00114A95" w:rsidTr="0001405D">
        <w:tc>
          <w:tcPr>
            <w:tcW w:w="13396" w:type="dxa"/>
            <w:gridSpan w:val="4"/>
            <w:vAlign w:val="center"/>
          </w:tcPr>
          <w:p w:rsidR="002F7950" w:rsidRPr="00114A95" w:rsidRDefault="002F7950" w:rsidP="0001405D">
            <w:pPr>
              <w:jc w:val="center"/>
              <w:rPr>
                <w:rStyle w:val="nfasis"/>
                <w:rFonts w:ascii="Arial" w:hAnsi="Arial" w:cs="Arial"/>
                <w:b/>
                <w:i w:val="0"/>
                <w:sz w:val="22"/>
                <w:szCs w:val="22"/>
                <w:lang w:val="es-ES_tradnl"/>
              </w:rPr>
            </w:pPr>
            <w:r w:rsidRPr="00114A95">
              <w:rPr>
                <w:rStyle w:val="nfasis"/>
                <w:rFonts w:ascii="Arial" w:hAnsi="Arial" w:cs="Arial"/>
                <w:b/>
                <w:i w:val="0"/>
                <w:sz w:val="22"/>
                <w:szCs w:val="22"/>
                <w:lang w:val="es-ES_tradnl"/>
              </w:rPr>
              <w:t>ESTRATEGIAS PEDAGÓGICAS DE APOYO</w:t>
            </w:r>
          </w:p>
          <w:p w:rsidR="0001405D" w:rsidRPr="00B20CF3" w:rsidRDefault="0001405D" w:rsidP="0001405D">
            <w:pPr>
              <w:jc w:val="both"/>
              <w:rPr>
                <w:rStyle w:val="nfasis"/>
                <w:rFonts w:ascii="Arial" w:hAnsi="Arial" w:cs="Arial"/>
                <w:i w:val="0"/>
                <w:sz w:val="22"/>
                <w:szCs w:val="22"/>
                <w:lang w:val="es-ES_tradnl"/>
              </w:rPr>
            </w:pPr>
            <w:r w:rsidRPr="00B20CF3">
              <w:rPr>
                <w:rStyle w:val="nfasis"/>
                <w:rFonts w:ascii="Arial" w:hAnsi="Arial" w:cs="Arial"/>
                <w:i w:val="0"/>
                <w:sz w:val="22"/>
                <w:szCs w:val="22"/>
                <w:lang w:val="es-ES_tradnl"/>
              </w:rPr>
              <w:t>Se elaborarán talleres con contenido gráfico, mapas conceptuales y mentales para atender a los estudiantes con NEE. El trabajo en grupo servirá para fortalecer la apropiación de conceptos</w:t>
            </w:r>
          </w:p>
          <w:p w:rsidR="0001405D" w:rsidRPr="00B20CF3" w:rsidRDefault="0001405D" w:rsidP="0001405D">
            <w:pPr>
              <w:jc w:val="both"/>
              <w:rPr>
                <w:rStyle w:val="nfasis"/>
                <w:rFonts w:ascii="Arial" w:hAnsi="Arial" w:cs="Arial"/>
                <w:b/>
                <w:i w:val="0"/>
                <w:sz w:val="22"/>
                <w:szCs w:val="22"/>
                <w:lang w:val="es-ES_tradnl"/>
              </w:rPr>
            </w:pPr>
            <w:r w:rsidRPr="00B20CF3">
              <w:rPr>
                <w:rStyle w:val="nfasis"/>
                <w:rFonts w:ascii="Arial" w:hAnsi="Arial" w:cs="Arial"/>
                <w:i w:val="0"/>
                <w:sz w:val="22"/>
                <w:szCs w:val="22"/>
                <w:lang w:val="es-ES_tradnl"/>
              </w:rPr>
              <w:lastRenderedPageBreak/>
              <w:t>En la página web creada para la asignatura se presentarán videos, lecturas complementarias y canciones alusivas a los temas tratados con el objetivo de apoyar a aquellos estudiantes de bajo rendimiento. De igual manera se les atenderá en los descansos las dudas. Si las dificultades prevalecen se citará al padre de familia cuando el estudiante incumpla permanentemente con actividades, cuando su trabajo en clase no sea satisfactorio o cuando presente un número considerable de inasistencias a la clase.</w:t>
            </w:r>
          </w:p>
          <w:p w:rsidR="009935C5" w:rsidRPr="00114A95" w:rsidRDefault="0001405D" w:rsidP="0001405D">
            <w:pPr>
              <w:jc w:val="center"/>
              <w:rPr>
                <w:rStyle w:val="nfasis"/>
                <w:rFonts w:ascii="Arial" w:hAnsi="Arial" w:cs="Arial"/>
                <w:b/>
                <w:i w:val="0"/>
                <w:sz w:val="22"/>
                <w:szCs w:val="22"/>
                <w:lang w:val="es-ES_tradnl"/>
              </w:rPr>
            </w:pPr>
            <w:r>
              <w:rPr>
                <w:rStyle w:val="nfasis"/>
                <w:rFonts w:ascii="Arial" w:hAnsi="Arial" w:cs="Arial"/>
                <w:b/>
                <w:i w:val="0"/>
                <w:sz w:val="22"/>
                <w:szCs w:val="22"/>
                <w:lang w:val="es-ES_tradnl"/>
              </w:rPr>
              <w:t>Se realizarán correcciones de los talleres y evaluaciones como estrategia de mejoramiento. También se realizará una prueba de período, si el estudiante la aprueba, se tomará por ganado el período</w:t>
            </w:r>
          </w:p>
        </w:tc>
      </w:tr>
    </w:tbl>
    <w:p w:rsidR="002F7950" w:rsidRPr="007158FE" w:rsidRDefault="002F7950" w:rsidP="002F7950">
      <w:pPr>
        <w:jc w:val="both"/>
        <w:rPr>
          <w:rStyle w:val="nfasis"/>
          <w:rFonts w:ascii="Arial" w:hAnsi="Arial" w:cs="Arial"/>
          <w:b/>
          <w:i w:val="0"/>
          <w:sz w:val="22"/>
          <w:szCs w:val="22"/>
          <w:lang w:val="es-ES_tradnl"/>
        </w:rPr>
      </w:pPr>
    </w:p>
    <w:p w:rsidR="00486F56" w:rsidRPr="007158FE" w:rsidRDefault="00486F56">
      <w:pPr>
        <w:rPr>
          <w:rFonts w:ascii="Arial" w:hAnsi="Arial" w:cs="Arial"/>
          <w:b/>
          <w:sz w:val="22"/>
          <w:szCs w:val="22"/>
        </w:rPr>
      </w:pPr>
    </w:p>
    <w:sectPr w:rsidR="00486F56" w:rsidRPr="007158FE" w:rsidSect="00E2389C">
      <w:headerReference w:type="default" r:id="rId10"/>
      <w:footerReference w:type="default" r:id="rId11"/>
      <w:pgSz w:w="15840" w:h="12240" w:orient="landscape" w:code="1"/>
      <w:pgMar w:top="1701" w:right="1418" w:bottom="1041" w:left="1418" w:header="709" w:footer="794"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ndrea" w:date="2013-01-24T23:27:00Z" w:initials="A">
    <w:p w:rsidR="007B2451" w:rsidRDefault="007B2451" w:rsidP="007B2451">
      <w:pPr>
        <w:pStyle w:val="Textocomentario"/>
      </w:pPr>
      <w:r>
        <w:rPr>
          <w:rStyle w:val="Refdecomentario"/>
        </w:rPr>
        <w:annotationRef/>
      </w:r>
      <w:r>
        <w:t>Se establece</w:t>
      </w:r>
      <w:r w:rsidR="0001405D">
        <w:t xml:space="preserve">n nuevos </w:t>
      </w:r>
      <w:r>
        <w:t xml:space="preserve"> indicador</w:t>
      </w:r>
      <w:r w:rsidR="0001405D">
        <w:t>es, 2.2, 2.2, 2.3 y 2.4 dado que se introducen otros contenidos temáticos</w:t>
      </w:r>
    </w:p>
  </w:comment>
  <w:comment w:id="1" w:author="Andrea" w:date="2013-01-24T23:24:00Z" w:initials="A">
    <w:p w:rsidR="0001405D" w:rsidRDefault="0001405D">
      <w:pPr>
        <w:pStyle w:val="Textocomentario"/>
      </w:pPr>
      <w:r>
        <w:rPr>
          <w:rStyle w:val="Refdecomentario"/>
        </w:rPr>
        <w:annotationRef/>
      </w:r>
      <w:r>
        <w:t>Se trae un nuevo tema del segundo período</w:t>
      </w:r>
    </w:p>
  </w:comment>
  <w:comment w:id="2" w:author="Andrea" w:date="2013-01-24T23:20:00Z" w:initials="A">
    <w:p w:rsidR="007B2451" w:rsidRDefault="007B2451">
      <w:pPr>
        <w:pStyle w:val="Textocomentario"/>
      </w:pPr>
      <w:r>
        <w:rPr>
          <w:rStyle w:val="Refdecomentario"/>
        </w:rPr>
        <w:annotationRef/>
      </w:r>
      <w:r>
        <w:t>Se introduce en la metodología la prueba diagnóstica</w:t>
      </w:r>
    </w:p>
  </w:comment>
  <w:comment w:id="3" w:author="Andrea" w:date="2013-01-24T23:21:00Z" w:initials="A">
    <w:p w:rsidR="007B2451" w:rsidRDefault="007B2451">
      <w:pPr>
        <w:pStyle w:val="Textocomentario"/>
      </w:pPr>
      <w:r>
        <w:rPr>
          <w:rStyle w:val="Refdecomentario"/>
        </w:rPr>
        <w:annotationRef/>
      </w:r>
      <w:r>
        <w:t>Nuevo elemento que se calificará</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DD5" w:rsidRDefault="001F7DD5" w:rsidP="001E5505">
      <w:r>
        <w:separator/>
      </w:r>
    </w:p>
  </w:endnote>
  <w:endnote w:type="continuationSeparator" w:id="1">
    <w:p w:rsidR="001F7DD5" w:rsidRDefault="001F7DD5" w:rsidP="001E55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9C" w:rsidRPr="00FC77D5" w:rsidRDefault="002F7950" w:rsidP="00E2389C">
    <w:pPr>
      <w:pStyle w:val="Piedepgina"/>
      <w:jc w:val="center"/>
      <w:rPr>
        <w:sz w:val="20"/>
        <w:szCs w:val="20"/>
        <w:lang w:val="es-ES_tradnl"/>
      </w:rPr>
    </w:pPr>
    <w:r w:rsidRPr="00FC77D5">
      <w:rPr>
        <w:sz w:val="20"/>
        <w:szCs w:val="20"/>
        <w:lang w:val="es-ES_tradnl"/>
      </w:rPr>
      <w:t>C</w:t>
    </w:r>
    <w:r>
      <w:rPr>
        <w:sz w:val="20"/>
        <w:szCs w:val="20"/>
        <w:lang w:val="es-ES_tradnl"/>
      </w:rPr>
      <w:t>arrera</w:t>
    </w:r>
    <w:r w:rsidRPr="00FC77D5">
      <w:rPr>
        <w:sz w:val="20"/>
        <w:szCs w:val="20"/>
        <w:lang w:val="es-ES_tradnl"/>
      </w:rPr>
      <w:t xml:space="preserve"> 55</w:t>
    </w:r>
    <w:r>
      <w:rPr>
        <w:sz w:val="20"/>
        <w:szCs w:val="20"/>
        <w:lang w:val="es-ES_tradnl"/>
      </w:rPr>
      <w:t xml:space="preserve">  </w:t>
    </w:r>
    <w:r w:rsidRPr="00FC77D5">
      <w:rPr>
        <w:sz w:val="20"/>
        <w:szCs w:val="20"/>
        <w:lang w:val="es-ES_tradnl"/>
      </w:rPr>
      <w:t xml:space="preserve"> Nº 38-170</w:t>
    </w:r>
    <w:r w:rsidRPr="00FC77D5">
      <w:rPr>
        <w:sz w:val="20"/>
        <w:szCs w:val="20"/>
        <w:lang w:val="es-ES_tradnl"/>
      </w:rPr>
      <w:tab/>
      <w:t xml:space="preserve">TEL. 275 </w:t>
    </w:r>
    <w:r>
      <w:rPr>
        <w:sz w:val="20"/>
        <w:szCs w:val="20"/>
        <w:lang w:val="es-ES_tradnl"/>
      </w:rPr>
      <w:t xml:space="preserve"> </w:t>
    </w:r>
    <w:r w:rsidRPr="00FC77D5">
      <w:rPr>
        <w:sz w:val="20"/>
        <w:szCs w:val="20"/>
        <w:lang w:val="es-ES_tradnl"/>
      </w:rPr>
      <w:t>12</w:t>
    </w:r>
    <w:r>
      <w:rPr>
        <w:sz w:val="20"/>
        <w:szCs w:val="20"/>
        <w:lang w:val="es-ES_tradnl"/>
      </w:rPr>
      <w:t xml:space="preserve"> </w:t>
    </w:r>
    <w:r w:rsidRPr="00FC77D5">
      <w:rPr>
        <w:sz w:val="20"/>
        <w:szCs w:val="20"/>
        <w:lang w:val="es-ES_tradnl"/>
      </w:rPr>
      <w:t xml:space="preserve"> 91</w:t>
    </w:r>
  </w:p>
  <w:p w:rsidR="00E2389C" w:rsidRPr="00FC77D5" w:rsidRDefault="002F7950" w:rsidP="00E2389C">
    <w:pPr>
      <w:pStyle w:val="Piedepgina"/>
      <w:jc w:val="center"/>
      <w:rPr>
        <w:sz w:val="20"/>
        <w:szCs w:val="20"/>
        <w:lang w:val="es-ES_tradnl"/>
      </w:rPr>
    </w:pPr>
    <w:r w:rsidRPr="00FC77D5">
      <w:rPr>
        <w:sz w:val="20"/>
        <w:szCs w:val="20"/>
        <w:lang w:val="es-ES_tradnl"/>
      </w:rPr>
      <w:t>Correo electrónico: ietcadavid@yahoo.es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DD5" w:rsidRDefault="001F7DD5" w:rsidP="001E5505">
      <w:r>
        <w:separator/>
      </w:r>
    </w:p>
  </w:footnote>
  <w:footnote w:type="continuationSeparator" w:id="1">
    <w:p w:rsidR="001F7DD5" w:rsidRDefault="001F7DD5" w:rsidP="001E5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1404"/>
      <w:gridCol w:w="9947"/>
      <w:gridCol w:w="1869"/>
    </w:tblGrid>
    <w:tr w:rsidR="009B651A" w:rsidTr="009B651A">
      <w:trPr>
        <w:trHeight w:val="396"/>
      </w:trPr>
      <w:tc>
        <w:tcPr>
          <w:tcW w:w="531" w:type="pct"/>
          <w:vMerge w:val="restart"/>
          <w:tcBorders>
            <w:right w:val="single" w:sz="4" w:space="0" w:color="auto"/>
          </w:tcBorders>
          <w:vAlign w:val="center"/>
        </w:tcPr>
        <w:p w:rsidR="009B651A" w:rsidRPr="009B651A" w:rsidRDefault="00AF73C8" w:rsidP="009B651A">
          <w:pPr>
            <w:tabs>
              <w:tab w:val="center" w:pos="4252"/>
              <w:tab w:val="right" w:pos="8504"/>
            </w:tabs>
            <w:jc w:val="both"/>
            <w:rPr>
              <w:rFonts w:ascii="Arial" w:hAnsi="Arial" w:cs="Arial"/>
            </w:rPr>
          </w:pPr>
          <w:r>
            <w:rPr>
              <w:noProof/>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520700" cy="74930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520700" cy="749300"/>
                        </a:xfrm>
                        <a:prstGeom prst="rect">
                          <a:avLst/>
                        </a:prstGeom>
                        <a:noFill/>
                        <a:ln w="9525">
                          <a:noFill/>
                          <a:miter lim="800000"/>
                          <a:headEnd/>
                          <a:tailEnd/>
                        </a:ln>
                      </pic:spPr>
                    </pic:pic>
                  </a:graphicData>
                </a:graphic>
              </wp:anchor>
            </w:drawing>
          </w:r>
        </w:p>
        <w:p w:rsidR="009B651A" w:rsidRPr="009B651A" w:rsidRDefault="009B651A" w:rsidP="009B651A">
          <w:pPr>
            <w:tabs>
              <w:tab w:val="center" w:pos="4252"/>
              <w:tab w:val="right" w:pos="8504"/>
            </w:tabs>
            <w:ind w:left="-709"/>
            <w:jc w:val="both"/>
            <w:rPr>
              <w:rFonts w:ascii="Arial" w:hAnsi="Arial" w:cs="Arial"/>
              <w:b/>
            </w:rPr>
          </w:pPr>
        </w:p>
      </w:tc>
      <w:tc>
        <w:tcPr>
          <w:tcW w:w="3762" w:type="pct"/>
          <w:tcBorders>
            <w:left w:val="single" w:sz="4" w:space="0" w:color="auto"/>
          </w:tcBorders>
          <w:vAlign w:val="center"/>
        </w:tcPr>
        <w:p w:rsidR="009B651A" w:rsidRPr="009B651A" w:rsidRDefault="009B651A" w:rsidP="009B651A">
          <w:pPr>
            <w:tabs>
              <w:tab w:val="center" w:pos="4252"/>
              <w:tab w:val="right" w:pos="8504"/>
            </w:tabs>
            <w:jc w:val="center"/>
            <w:rPr>
              <w:rFonts w:ascii="Arial" w:hAnsi="Arial" w:cs="Arial"/>
              <w:b/>
            </w:rPr>
          </w:pPr>
          <w:r w:rsidRPr="009B651A">
            <w:rPr>
              <w:rFonts w:ascii="Arial" w:hAnsi="Arial" w:cs="Arial"/>
              <w:b/>
            </w:rPr>
            <w:t>INSTITUCIÓN EDUCATIVA TOMAS CADAVID RESTREPO</w:t>
          </w:r>
        </w:p>
      </w:tc>
      <w:tc>
        <w:tcPr>
          <w:tcW w:w="707" w:type="pct"/>
          <w:vMerge w:val="restart"/>
        </w:tcPr>
        <w:p w:rsidR="009B651A" w:rsidRPr="009B651A" w:rsidRDefault="00AF73C8" w:rsidP="009B651A">
          <w:pPr>
            <w:tabs>
              <w:tab w:val="center" w:pos="4252"/>
              <w:tab w:val="right" w:pos="8504"/>
            </w:tabs>
            <w:rPr>
              <w:b/>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87400" cy="863600"/>
                <wp:effectExtent l="19050" t="0" r="0" b="0"/>
                <wp:wrapSquare wrapText="bothSides"/>
                <wp:docPr id="3" name="Imagen 2" descr="logo_tomas cadavid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tomas cadavid r.jpg"/>
                        <pic:cNvPicPr>
                          <a:picLocks noChangeAspect="1" noChangeArrowheads="1"/>
                        </pic:cNvPicPr>
                      </pic:nvPicPr>
                      <pic:blipFill>
                        <a:blip r:embed="rId2"/>
                        <a:srcRect/>
                        <a:stretch>
                          <a:fillRect/>
                        </a:stretch>
                      </pic:blipFill>
                      <pic:spPr bwMode="auto">
                        <a:xfrm>
                          <a:off x="0" y="0"/>
                          <a:ext cx="787400" cy="863600"/>
                        </a:xfrm>
                        <a:prstGeom prst="rect">
                          <a:avLst/>
                        </a:prstGeom>
                        <a:noFill/>
                        <a:ln w="9525">
                          <a:noFill/>
                          <a:miter lim="800000"/>
                          <a:headEnd/>
                          <a:tailEnd/>
                        </a:ln>
                      </pic:spPr>
                    </pic:pic>
                  </a:graphicData>
                </a:graphic>
              </wp:anchor>
            </w:drawing>
          </w:r>
        </w:p>
      </w:tc>
    </w:tr>
    <w:tr w:rsidR="009B651A" w:rsidTr="009B651A">
      <w:trPr>
        <w:trHeight w:val="210"/>
      </w:trPr>
      <w:tc>
        <w:tcPr>
          <w:tcW w:w="531" w:type="pct"/>
          <w:vMerge/>
          <w:tcBorders>
            <w:right w:val="single" w:sz="4" w:space="0" w:color="auto"/>
          </w:tcBorders>
        </w:tcPr>
        <w:p w:rsidR="009B651A" w:rsidRPr="009B651A" w:rsidRDefault="009B651A" w:rsidP="009B651A">
          <w:pPr>
            <w:tabs>
              <w:tab w:val="center" w:pos="4252"/>
              <w:tab w:val="right" w:pos="8504"/>
            </w:tabs>
            <w:ind w:left="-709"/>
            <w:jc w:val="both"/>
            <w:rPr>
              <w:rFonts w:ascii="Arial" w:hAnsi="Arial" w:cs="Arial"/>
            </w:rPr>
          </w:pPr>
        </w:p>
      </w:tc>
      <w:tc>
        <w:tcPr>
          <w:tcW w:w="3762" w:type="pct"/>
          <w:tcBorders>
            <w:left w:val="single" w:sz="4" w:space="0" w:color="auto"/>
          </w:tcBorders>
        </w:tcPr>
        <w:p w:rsidR="009B651A" w:rsidRPr="009B651A" w:rsidRDefault="009B651A" w:rsidP="009B651A">
          <w:pPr>
            <w:tabs>
              <w:tab w:val="center" w:pos="4252"/>
              <w:tab w:val="right" w:pos="8504"/>
            </w:tabs>
            <w:jc w:val="center"/>
            <w:rPr>
              <w:rFonts w:ascii="Arial" w:hAnsi="Arial" w:cs="Arial"/>
              <w:sz w:val="20"/>
              <w:szCs w:val="20"/>
            </w:rPr>
          </w:pPr>
          <w:r w:rsidRPr="009B651A">
            <w:rPr>
              <w:rFonts w:ascii="Arial" w:hAnsi="Arial" w:cs="Arial"/>
              <w:sz w:val="20"/>
              <w:szCs w:val="20"/>
            </w:rPr>
            <w:t>BELLO ANTIOQUIA  NIT 811038220- No. DANE 105088002829</w:t>
          </w:r>
        </w:p>
      </w:tc>
      <w:tc>
        <w:tcPr>
          <w:tcW w:w="707" w:type="pct"/>
          <w:vMerge/>
        </w:tcPr>
        <w:p w:rsidR="009B651A" w:rsidRPr="009B651A" w:rsidRDefault="009B651A" w:rsidP="009B651A">
          <w:pPr>
            <w:tabs>
              <w:tab w:val="center" w:pos="4252"/>
              <w:tab w:val="right" w:pos="8504"/>
            </w:tabs>
            <w:rPr>
              <w:b/>
            </w:rPr>
          </w:pPr>
        </w:p>
      </w:tc>
    </w:tr>
    <w:tr w:rsidR="009B651A" w:rsidTr="009B651A">
      <w:trPr>
        <w:trHeight w:val="451"/>
      </w:trPr>
      <w:tc>
        <w:tcPr>
          <w:tcW w:w="531" w:type="pct"/>
          <w:vMerge/>
          <w:tcBorders>
            <w:right w:val="single" w:sz="4" w:space="0" w:color="auto"/>
          </w:tcBorders>
        </w:tcPr>
        <w:p w:rsidR="009B651A" w:rsidRPr="009B651A" w:rsidRDefault="009B651A" w:rsidP="009B651A">
          <w:pPr>
            <w:tabs>
              <w:tab w:val="center" w:pos="4252"/>
              <w:tab w:val="right" w:pos="8504"/>
            </w:tabs>
            <w:jc w:val="both"/>
            <w:rPr>
              <w:rFonts w:ascii="Arial" w:hAnsi="Arial" w:cs="Arial"/>
            </w:rPr>
          </w:pPr>
        </w:p>
      </w:tc>
      <w:tc>
        <w:tcPr>
          <w:tcW w:w="3762" w:type="pct"/>
          <w:tcBorders>
            <w:left w:val="single" w:sz="4" w:space="0" w:color="auto"/>
          </w:tcBorders>
        </w:tcPr>
        <w:p w:rsidR="009B651A" w:rsidRPr="009B651A" w:rsidRDefault="009B651A" w:rsidP="009B651A">
          <w:pPr>
            <w:tabs>
              <w:tab w:val="center" w:pos="4252"/>
              <w:tab w:val="right" w:pos="8504"/>
            </w:tabs>
            <w:jc w:val="center"/>
            <w:rPr>
              <w:rFonts w:ascii="Arial" w:hAnsi="Arial" w:cs="Arial"/>
              <w:b/>
            </w:rPr>
          </w:pPr>
        </w:p>
        <w:p w:rsidR="009B651A" w:rsidRPr="009B651A" w:rsidRDefault="009B651A" w:rsidP="009B651A">
          <w:pPr>
            <w:tabs>
              <w:tab w:val="center" w:pos="4252"/>
              <w:tab w:val="right" w:pos="8504"/>
            </w:tabs>
            <w:jc w:val="center"/>
            <w:rPr>
              <w:rFonts w:ascii="Arial" w:hAnsi="Arial" w:cs="Arial"/>
              <w:sz w:val="20"/>
              <w:szCs w:val="20"/>
            </w:rPr>
          </w:pPr>
          <w:r>
            <w:rPr>
              <w:rFonts w:ascii="Arial" w:hAnsi="Arial" w:cs="Arial"/>
              <w:b/>
              <w:sz w:val="20"/>
              <w:szCs w:val="20"/>
            </w:rPr>
            <w:t>PLANEACIÓN DIDÁCTICA</w:t>
          </w:r>
        </w:p>
      </w:tc>
      <w:tc>
        <w:tcPr>
          <w:tcW w:w="707" w:type="pct"/>
          <w:vMerge/>
        </w:tcPr>
        <w:p w:rsidR="009B651A" w:rsidRPr="009B651A" w:rsidRDefault="009B651A" w:rsidP="009B651A">
          <w:pPr>
            <w:tabs>
              <w:tab w:val="center" w:pos="4252"/>
              <w:tab w:val="right" w:pos="8504"/>
            </w:tabs>
            <w:rPr>
              <w:b/>
            </w:rPr>
          </w:pPr>
        </w:p>
      </w:tc>
    </w:tr>
  </w:tbl>
  <w:p w:rsidR="00E2389C" w:rsidRPr="007262A8" w:rsidRDefault="00E2389C" w:rsidP="00E2389C">
    <w:pPr>
      <w:pStyle w:val="Encabezado"/>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31695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181D99"/>
    <w:multiLevelType w:val="hybridMultilevel"/>
    <w:tmpl w:val="026AF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6F3AD4"/>
    <w:multiLevelType w:val="multilevel"/>
    <w:tmpl w:val="C2143124"/>
    <w:lvl w:ilvl="0">
      <w:start w:val="1"/>
      <w:numFmt w:val="decimal"/>
      <w:lvlText w:val="%1."/>
      <w:lvlJc w:val="left"/>
      <w:pPr>
        <w:ind w:left="720" w:hanging="360"/>
      </w:pPr>
      <w:rPr>
        <w:b/>
      </w:rPr>
    </w:lvl>
    <w:lvl w:ilvl="1">
      <w:start w:val="1"/>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3">
    <w:nsid w:val="29BD7B2C"/>
    <w:multiLevelType w:val="hybridMultilevel"/>
    <w:tmpl w:val="101C751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
    <w:nsid w:val="2D955AC8"/>
    <w:multiLevelType w:val="hybridMultilevel"/>
    <w:tmpl w:val="E266F676"/>
    <w:lvl w:ilvl="0" w:tplc="6DE8B50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F3D6E02"/>
    <w:multiLevelType w:val="multilevel"/>
    <w:tmpl w:val="3800A1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288"/>
        </w:tabs>
        <w:ind w:left="1072" w:hanging="504"/>
      </w:pPr>
      <w:rPr>
        <w:sz w:val="16"/>
        <w:szCs w:val="16"/>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3101343D"/>
    <w:multiLevelType w:val="multilevel"/>
    <w:tmpl w:val="6B96F332"/>
    <w:lvl w:ilvl="0">
      <w:start w:val="1"/>
      <w:numFmt w:val="decimal"/>
      <w:lvlText w:val="%1."/>
      <w:lvlJc w:val="left"/>
      <w:pPr>
        <w:ind w:left="360" w:hanging="360"/>
      </w:pPr>
      <w:rPr>
        <w:rFonts w:hint="default"/>
        <w:sz w:val="2"/>
        <w:szCs w:val="2"/>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F0B3DB7"/>
    <w:multiLevelType w:val="hybridMultilevel"/>
    <w:tmpl w:val="76BA5C5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41C44E56"/>
    <w:multiLevelType w:val="hybridMultilevel"/>
    <w:tmpl w:val="478C2B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FE3CDE"/>
    <w:multiLevelType w:val="hybridMultilevel"/>
    <w:tmpl w:val="E64A3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2254C6"/>
    <w:multiLevelType w:val="hybridMultilevel"/>
    <w:tmpl w:val="001EEA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E0A2462"/>
    <w:multiLevelType w:val="multilevel"/>
    <w:tmpl w:val="9DB6C374"/>
    <w:lvl w:ilvl="0">
      <w:start w:val="2"/>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12">
    <w:nsid w:val="50DB2EDF"/>
    <w:multiLevelType w:val="multilevel"/>
    <w:tmpl w:val="C2143124"/>
    <w:lvl w:ilvl="0">
      <w:start w:val="1"/>
      <w:numFmt w:val="decimal"/>
      <w:lvlText w:val="%1."/>
      <w:lvlJc w:val="left"/>
      <w:pPr>
        <w:ind w:left="720" w:hanging="360"/>
      </w:pPr>
      <w:rPr>
        <w:b/>
      </w:rPr>
    </w:lvl>
    <w:lvl w:ilvl="1">
      <w:start w:val="1"/>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13">
    <w:nsid w:val="76F72131"/>
    <w:multiLevelType w:val="hybridMultilevel"/>
    <w:tmpl w:val="001EEA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1"/>
  </w:num>
  <w:num w:numId="5">
    <w:abstractNumId w:val="4"/>
  </w:num>
  <w:num w:numId="6">
    <w:abstractNumId w:val="12"/>
  </w:num>
  <w:num w:numId="7">
    <w:abstractNumId w:val="10"/>
  </w:num>
  <w:num w:numId="8">
    <w:abstractNumId w:val="13"/>
  </w:num>
  <w:num w:numId="9">
    <w:abstractNumId w:val="1"/>
  </w:num>
  <w:num w:numId="10">
    <w:abstractNumId w:val="5"/>
  </w:num>
  <w:num w:numId="11">
    <w:abstractNumId w:val="3"/>
  </w:num>
  <w:num w:numId="12">
    <w:abstractNumId w:val="7"/>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2F7950"/>
    <w:rsid w:val="0001405D"/>
    <w:rsid w:val="000C0CD5"/>
    <w:rsid w:val="00114A95"/>
    <w:rsid w:val="00177090"/>
    <w:rsid w:val="001E5505"/>
    <w:rsid w:val="001F7DD5"/>
    <w:rsid w:val="002E7A84"/>
    <w:rsid w:val="002F7950"/>
    <w:rsid w:val="00320D88"/>
    <w:rsid w:val="00365147"/>
    <w:rsid w:val="00486F56"/>
    <w:rsid w:val="0057639C"/>
    <w:rsid w:val="00625828"/>
    <w:rsid w:val="007158FE"/>
    <w:rsid w:val="007B1DEB"/>
    <w:rsid w:val="007B2451"/>
    <w:rsid w:val="0085681E"/>
    <w:rsid w:val="008945B5"/>
    <w:rsid w:val="00940B43"/>
    <w:rsid w:val="009935C5"/>
    <w:rsid w:val="009B651A"/>
    <w:rsid w:val="00A7618E"/>
    <w:rsid w:val="00A9396E"/>
    <w:rsid w:val="00AF73C8"/>
    <w:rsid w:val="00BB1D70"/>
    <w:rsid w:val="00C25AA2"/>
    <w:rsid w:val="00C70937"/>
    <w:rsid w:val="00CB3616"/>
    <w:rsid w:val="00CF0D0B"/>
    <w:rsid w:val="00D90E2C"/>
    <w:rsid w:val="00DA4ACE"/>
    <w:rsid w:val="00DF20BF"/>
    <w:rsid w:val="00E2389C"/>
    <w:rsid w:val="00EA29C2"/>
    <w:rsid w:val="00EE10D6"/>
    <w:rsid w:val="00F11BD6"/>
    <w:rsid w:val="00F618D4"/>
    <w:rsid w:val="00F964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50"/>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F7950"/>
    <w:pPr>
      <w:tabs>
        <w:tab w:val="center" w:pos="4252"/>
        <w:tab w:val="right" w:pos="8504"/>
      </w:tabs>
    </w:pPr>
  </w:style>
  <w:style w:type="character" w:customStyle="1" w:styleId="EncabezadoCar">
    <w:name w:val="Encabezado Car"/>
    <w:link w:val="Encabezado"/>
    <w:rsid w:val="002F7950"/>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F7950"/>
    <w:pPr>
      <w:tabs>
        <w:tab w:val="center" w:pos="4252"/>
        <w:tab w:val="right" w:pos="8504"/>
      </w:tabs>
    </w:pPr>
  </w:style>
  <w:style w:type="character" w:customStyle="1" w:styleId="PiedepginaCar">
    <w:name w:val="Pie de página Car"/>
    <w:link w:val="Piedepgina"/>
    <w:rsid w:val="002F7950"/>
    <w:rPr>
      <w:rFonts w:ascii="Times New Roman" w:eastAsia="Times New Roman" w:hAnsi="Times New Roman" w:cs="Times New Roman"/>
      <w:sz w:val="24"/>
      <w:szCs w:val="24"/>
      <w:lang w:val="es-ES" w:eastAsia="es-ES"/>
    </w:rPr>
  </w:style>
  <w:style w:type="character" w:styleId="nfasis">
    <w:name w:val="Emphasis"/>
    <w:qFormat/>
    <w:rsid w:val="002F7950"/>
    <w:rPr>
      <w:i/>
      <w:iCs/>
    </w:rPr>
  </w:style>
  <w:style w:type="table" w:styleId="Tablaconcuadrcula">
    <w:name w:val="Table Grid"/>
    <w:basedOn w:val="Tablanormal"/>
    <w:uiPriority w:val="59"/>
    <w:rsid w:val="002F7950"/>
    <w:rPr>
      <w:rFonts w:ascii="Times New Roman" w:eastAsia="Times New Roman" w:hAnsi="Times New Roman"/>
      <w:lang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uiPriority w:val="99"/>
    <w:semiHidden/>
    <w:unhideWhenUsed/>
    <w:rsid w:val="00A9396E"/>
    <w:rPr>
      <w:sz w:val="16"/>
      <w:szCs w:val="16"/>
    </w:rPr>
  </w:style>
  <w:style w:type="paragraph" w:styleId="Textocomentario">
    <w:name w:val="annotation text"/>
    <w:basedOn w:val="Normal"/>
    <w:link w:val="TextocomentarioCar"/>
    <w:uiPriority w:val="99"/>
    <w:semiHidden/>
    <w:unhideWhenUsed/>
    <w:rsid w:val="00A9396E"/>
    <w:rPr>
      <w:sz w:val="20"/>
      <w:szCs w:val="20"/>
    </w:rPr>
  </w:style>
  <w:style w:type="character" w:customStyle="1" w:styleId="TextocomentarioCar">
    <w:name w:val="Texto comentario Car"/>
    <w:link w:val="Textocomentario"/>
    <w:uiPriority w:val="99"/>
    <w:semiHidden/>
    <w:rsid w:val="00A9396E"/>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A9396E"/>
    <w:rPr>
      <w:b/>
      <w:bCs/>
    </w:rPr>
  </w:style>
  <w:style w:type="character" w:customStyle="1" w:styleId="AsuntodelcomentarioCar">
    <w:name w:val="Asunto del comentario Car"/>
    <w:link w:val="Asuntodelcomentario"/>
    <w:uiPriority w:val="99"/>
    <w:semiHidden/>
    <w:rsid w:val="00A9396E"/>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A9396E"/>
    <w:rPr>
      <w:rFonts w:ascii="Tahoma" w:hAnsi="Tahoma"/>
      <w:sz w:val="16"/>
      <w:szCs w:val="16"/>
    </w:rPr>
  </w:style>
  <w:style w:type="character" w:customStyle="1" w:styleId="TextodegloboCar">
    <w:name w:val="Texto de globo Car"/>
    <w:link w:val="Textodeglobo"/>
    <w:uiPriority w:val="99"/>
    <w:semiHidden/>
    <w:rsid w:val="00A9396E"/>
    <w:rPr>
      <w:rFonts w:ascii="Tahoma" w:eastAsia="Times New Roman" w:hAnsi="Tahoma" w:cs="Tahoma"/>
      <w:sz w:val="16"/>
      <w:szCs w:val="16"/>
      <w:lang w:val="es-ES" w:eastAsia="es-ES"/>
    </w:rPr>
  </w:style>
  <w:style w:type="paragraph" w:styleId="Prrafodelista">
    <w:name w:val="List Paragraph"/>
    <w:basedOn w:val="Normal"/>
    <w:uiPriority w:val="34"/>
    <w:qFormat/>
    <w:rsid w:val="00CB3616"/>
    <w:pPr>
      <w:ind w:left="720"/>
      <w:contextualSpacing/>
    </w:pPr>
  </w:style>
  <w:style w:type="character" w:styleId="Hipervnculo">
    <w:name w:val="Hyperlink"/>
    <w:basedOn w:val="Fuentedeprrafopredeter"/>
    <w:uiPriority w:val="99"/>
    <w:unhideWhenUsed/>
    <w:rsid w:val="000140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iatomas.jimd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6960-F12E-48E4-BE4D-2D1F0F7B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4284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eXPerienciaUE</Company>
  <LinksUpToDate>false</LinksUpToDate>
  <CharactersWithSpaces>5052</CharactersWithSpaces>
  <SharedDoc>false</SharedDoc>
  <HLinks>
    <vt:vector size="6" baseType="variant">
      <vt:variant>
        <vt:i4>2818109</vt:i4>
      </vt:variant>
      <vt:variant>
        <vt:i4>0</vt:i4>
      </vt:variant>
      <vt:variant>
        <vt:i4>0</vt:i4>
      </vt:variant>
      <vt:variant>
        <vt:i4>5</vt:i4>
      </vt:variant>
      <vt:variant>
        <vt:lpwstr>http://www.economiatomas.jimdo.com/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biblioteca</cp:lastModifiedBy>
  <cp:revision>2</cp:revision>
  <dcterms:created xsi:type="dcterms:W3CDTF">2013-01-28T03:03:00Z</dcterms:created>
  <dcterms:modified xsi:type="dcterms:W3CDTF">2013-01-28T03:03:00Z</dcterms:modified>
</cp:coreProperties>
</file>